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141FDD" w:rsidRPr="002D2E09" w14:paraId="1909C2C9" w14:textId="77777777" w:rsidTr="00AD2907">
        <w:tc>
          <w:tcPr>
            <w:tcW w:w="3544" w:type="dxa"/>
          </w:tcPr>
          <w:p w14:paraId="0F2DE8AC" w14:textId="14BA6E9D" w:rsidR="00141FDD" w:rsidRPr="002D2E09" w:rsidRDefault="00141FDD" w:rsidP="0089788A">
            <w:pPr>
              <w:ind w:left="-180"/>
              <w:jc w:val="center"/>
            </w:pPr>
            <w:r w:rsidRPr="002D2E09">
              <w:t>BỘ QUỐC PHÒNG</w:t>
            </w:r>
          </w:p>
        </w:tc>
        <w:tc>
          <w:tcPr>
            <w:tcW w:w="6379" w:type="dxa"/>
          </w:tcPr>
          <w:p w14:paraId="6F43D9DC" w14:textId="7A931B1E" w:rsidR="00141FDD" w:rsidRPr="002D2E09" w:rsidRDefault="00393C4F" w:rsidP="0089788A">
            <w:pPr>
              <w:ind w:left="-180"/>
              <w:jc w:val="center"/>
              <w:rPr>
                <w:b/>
                <w:bCs w:val="0"/>
              </w:rPr>
            </w:pPr>
            <w:r w:rsidRPr="002D2E09">
              <w:rPr>
                <w:b/>
                <w:bCs w:val="0"/>
              </w:rPr>
              <w:t>CỘNG HÒA XÃ HỘI CHỦ NGHĨA VIỆT NAM</w:t>
            </w:r>
          </w:p>
        </w:tc>
      </w:tr>
      <w:tr w:rsidR="00141FDD" w:rsidRPr="002D2E09" w14:paraId="34226B23" w14:textId="77777777" w:rsidTr="00AD2907">
        <w:tc>
          <w:tcPr>
            <w:tcW w:w="3544" w:type="dxa"/>
          </w:tcPr>
          <w:p w14:paraId="40B6E033" w14:textId="3297C318" w:rsidR="00141FDD" w:rsidRPr="002D2E09" w:rsidRDefault="006037E9" w:rsidP="0089788A">
            <w:pPr>
              <w:ind w:left="-180"/>
              <w:jc w:val="center"/>
              <w:rPr>
                <w:b/>
                <w:bCs w:val="0"/>
              </w:rPr>
            </w:pPr>
            <w:r w:rsidRPr="002D2E09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E6900" wp14:editId="2260420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195580</wp:posOffset>
                      </wp:positionV>
                      <wp:extent cx="1327785" cy="0"/>
                      <wp:effectExtent l="0" t="0" r="24765" b="1905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E1133F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3pt,15.4pt" to="134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41FDD" w:rsidRPr="002D2E09">
              <w:rPr>
                <w:b/>
                <w:bCs w:val="0"/>
              </w:rPr>
              <w:t>HỌC VIỆN QUÂN Y</w:t>
            </w:r>
          </w:p>
          <w:p w14:paraId="26826838" w14:textId="4091C0A1" w:rsidR="00393C4F" w:rsidRPr="002D2E09" w:rsidRDefault="00393C4F" w:rsidP="0089788A">
            <w:pPr>
              <w:ind w:left="-180"/>
              <w:jc w:val="center"/>
              <w:rPr>
                <w:b/>
                <w:bCs w:val="0"/>
              </w:rPr>
            </w:pPr>
          </w:p>
        </w:tc>
        <w:tc>
          <w:tcPr>
            <w:tcW w:w="6379" w:type="dxa"/>
          </w:tcPr>
          <w:p w14:paraId="5634131F" w14:textId="2388DF98" w:rsidR="00141FDD" w:rsidRPr="005752BC" w:rsidRDefault="00393C4F" w:rsidP="0089788A">
            <w:pPr>
              <w:ind w:left="-180"/>
              <w:jc w:val="center"/>
              <w:rPr>
                <w:b/>
                <w:bCs w:val="0"/>
              </w:rPr>
            </w:pPr>
            <w:proofErr w:type="spellStart"/>
            <w:r w:rsidRPr="005752BC">
              <w:rPr>
                <w:b/>
                <w:bCs w:val="0"/>
              </w:rPr>
              <w:t>Độc</w:t>
            </w:r>
            <w:proofErr w:type="spellEnd"/>
            <w:r w:rsidRPr="005752BC">
              <w:rPr>
                <w:b/>
                <w:bCs w:val="0"/>
              </w:rPr>
              <w:t xml:space="preserve"> </w:t>
            </w:r>
            <w:proofErr w:type="spellStart"/>
            <w:r w:rsidRPr="005752BC">
              <w:rPr>
                <w:b/>
                <w:bCs w:val="0"/>
              </w:rPr>
              <w:t>lập</w:t>
            </w:r>
            <w:proofErr w:type="spellEnd"/>
            <w:r w:rsidRPr="005752BC">
              <w:rPr>
                <w:b/>
                <w:bCs w:val="0"/>
              </w:rPr>
              <w:t xml:space="preserve"> – </w:t>
            </w:r>
            <w:proofErr w:type="spellStart"/>
            <w:r w:rsidRPr="005752BC">
              <w:rPr>
                <w:b/>
                <w:bCs w:val="0"/>
              </w:rPr>
              <w:t>Tự</w:t>
            </w:r>
            <w:proofErr w:type="spellEnd"/>
            <w:r w:rsidRPr="005752BC">
              <w:rPr>
                <w:b/>
                <w:bCs w:val="0"/>
              </w:rPr>
              <w:t xml:space="preserve"> do – </w:t>
            </w:r>
            <w:proofErr w:type="spellStart"/>
            <w:r w:rsidRPr="005752BC">
              <w:rPr>
                <w:b/>
                <w:bCs w:val="0"/>
              </w:rPr>
              <w:t>Hạnh</w:t>
            </w:r>
            <w:proofErr w:type="spellEnd"/>
            <w:r w:rsidRPr="005752BC">
              <w:rPr>
                <w:b/>
                <w:bCs w:val="0"/>
              </w:rPr>
              <w:t xml:space="preserve"> </w:t>
            </w:r>
            <w:proofErr w:type="spellStart"/>
            <w:r w:rsidRPr="005752BC">
              <w:rPr>
                <w:b/>
                <w:bCs w:val="0"/>
              </w:rPr>
              <w:t>phúc</w:t>
            </w:r>
            <w:proofErr w:type="spellEnd"/>
          </w:p>
          <w:p w14:paraId="73E505F5" w14:textId="756AB6C9" w:rsidR="00AD2907" w:rsidRPr="002D2E09" w:rsidRDefault="006037E9" w:rsidP="0089788A">
            <w:pPr>
              <w:ind w:left="-180"/>
              <w:jc w:val="center"/>
              <w:rPr>
                <w:b/>
                <w:bCs w:val="0"/>
              </w:rPr>
            </w:pPr>
            <w:r w:rsidRPr="002D2E09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023B26" wp14:editId="36C782F6">
                      <wp:simplePos x="0" y="0"/>
                      <wp:positionH relativeFrom="column">
                        <wp:posOffset>935881</wp:posOffset>
                      </wp:positionH>
                      <wp:positionV relativeFrom="paragraph">
                        <wp:posOffset>10795</wp:posOffset>
                      </wp:positionV>
                      <wp:extent cx="2026920" cy="0"/>
                      <wp:effectExtent l="0" t="0" r="3048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A7995" id="Đường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pt,.85pt" to="233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D2907" w:rsidRPr="002D2E09">
              <w:rPr>
                <w:bCs w:val="0"/>
                <w:i/>
              </w:rPr>
              <w:t xml:space="preserve">Hà </w:t>
            </w:r>
            <w:proofErr w:type="spellStart"/>
            <w:r w:rsidR="00AD2907" w:rsidRPr="002D2E09">
              <w:rPr>
                <w:bCs w:val="0"/>
                <w:i/>
              </w:rPr>
              <w:t>nội</w:t>
            </w:r>
            <w:proofErr w:type="spellEnd"/>
            <w:r w:rsidR="00AD2907" w:rsidRPr="002D2E09">
              <w:rPr>
                <w:bCs w:val="0"/>
                <w:i/>
              </w:rPr>
              <w:t xml:space="preserve">, </w:t>
            </w:r>
            <w:proofErr w:type="spellStart"/>
            <w:r w:rsidR="00AD2907" w:rsidRPr="002D2E09">
              <w:rPr>
                <w:bCs w:val="0"/>
                <w:i/>
              </w:rPr>
              <w:t>ngày</w:t>
            </w:r>
            <w:proofErr w:type="spellEnd"/>
            <w:r w:rsidR="00355020">
              <w:rPr>
                <w:bCs w:val="0"/>
                <w:i/>
              </w:rPr>
              <w:t xml:space="preserve"> </w:t>
            </w:r>
            <w:proofErr w:type="gramStart"/>
            <w:r w:rsidR="00355020">
              <w:rPr>
                <w:bCs w:val="0"/>
                <w:i/>
              </w:rPr>
              <w:t xml:space="preserve">12 </w:t>
            </w:r>
            <w:r w:rsidR="00AD2907" w:rsidRPr="002D2E09">
              <w:rPr>
                <w:bCs w:val="0"/>
                <w:i/>
              </w:rPr>
              <w:t xml:space="preserve"> </w:t>
            </w:r>
            <w:proofErr w:type="spellStart"/>
            <w:r w:rsidR="00AD2907" w:rsidRPr="002D2E09">
              <w:rPr>
                <w:bCs w:val="0"/>
                <w:i/>
              </w:rPr>
              <w:t>tháng</w:t>
            </w:r>
            <w:proofErr w:type="spellEnd"/>
            <w:proofErr w:type="gramEnd"/>
            <w:r w:rsidR="00AD2907" w:rsidRPr="002D2E09">
              <w:rPr>
                <w:bCs w:val="0"/>
                <w:i/>
              </w:rPr>
              <w:t xml:space="preserve"> </w:t>
            </w:r>
            <w:r w:rsidR="00355020">
              <w:rPr>
                <w:bCs w:val="0"/>
                <w:i/>
              </w:rPr>
              <w:t>3</w:t>
            </w:r>
            <w:r w:rsidR="005430C2" w:rsidRPr="002D2E09">
              <w:rPr>
                <w:bCs w:val="0"/>
                <w:i/>
              </w:rPr>
              <w:t xml:space="preserve"> </w:t>
            </w:r>
            <w:proofErr w:type="spellStart"/>
            <w:r w:rsidR="005430C2" w:rsidRPr="002D2E09">
              <w:rPr>
                <w:bCs w:val="0"/>
                <w:i/>
              </w:rPr>
              <w:t>năm</w:t>
            </w:r>
            <w:proofErr w:type="spellEnd"/>
            <w:r w:rsidR="005430C2" w:rsidRPr="002D2E09">
              <w:rPr>
                <w:bCs w:val="0"/>
                <w:i/>
              </w:rPr>
              <w:t xml:space="preserve"> 202</w:t>
            </w:r>
            <w:r w:rsidR="00355020">
              <w:rPr>
                <w:bCs w:val="0"/>
                <w:i/>
              </w:rPr>
              <w:t>5</w:t>
            </w:r>
          </w:p>
        </w:tc>
      </w:tr>
    </w:tbl>
    <w:p w14:paraId="2C4E0DFA" w14:textId="423F701A" w:rsidR="003D7046" w:rsidRPr="002D2E09" w:rsidRDefault="003D7046" w:rsidP="0089788A">
      <w:pPr>
        <w:spacing w:after="0" w:line="240" w:lineRule="auto"/>
        <w:ind w:left="-180"/>
        <w:jc w:val="center"/>
        <w:rPr>
          <w:bCs w:val="0"/>
          <w:i/>
        </w:rPr>
      </w:pPr>
      <w:r w:rsidRPr="002D2E09">
        <w:rPr>
          <w:bCs w:val="0"/>
          <w:i/>
        </w:rPr>
        <w:t xml:space="preserve">             </w:t>
      </w:r>
    </w:p>
    <w:p w14:paraId="57F4F226" w14:textId="799BD97D" w:rsidR="00DE2075" w:rsidRPr="002D2E09" w:rsidRDefault="003D7046" w:rsidP="0089788A">
      <w:pPr>
        <w:spacing w:after="0" w:line="240" w:lineRule="auto"/>
        <w:ind w:left="-180"/>
        <w:jc w:val="center"/>
      </w:pPr>
      <w:r w:rsidRPr="002D2E09"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39C26" wp14:editId="7E338983">
                <wp:simplePos x="0" y="0"/>
                <wp:positionH relativeFrom="column">
                  <wp:posOffset>2164156</wp:posOffset>
                </wp:positionH>
                <wp:positionV relativeFrom="paragraph">
                  <wp:posOffset>240406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0DD6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4pt,18.95pt" to="276.3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DD2801" w:rsidRPr="002D2E09">
        <w:rPr>
          <w:b/>
          <w:bCs w:val="0"/>
        </w:rPr>
        <w:t>TRÍCH YẾU LUẬN ÁN TIẾN SĨ</w:t>
      </w:r>
    </w:p>
    <w:p w14:paraId="7F7393FB" w14:textId="0AF611A4" w:rsidR="006037E9" w:rsidRPr="002D2E09" w:rsidRDefault="006037E9" w:rsidP="0089788A">
      <w:pPr>
        <w:spacing w:after="0" w:line="240" w:lineRule="auto"/>
        <w:ind w:left="-180"/>
        <w:jc w:val="both"/>
        <w:rPr>
          <w:b/>
        </w:rPr>
      </w:pPr>
      <w:r w:rsidRPr="002D2E09">
        <w:rPr>
          <w:b/>
        </w:rPr>
        <w:t xml:space="preserve">1. </w:t>
      </w:r>
      <w:proofErr w:type="spellStart"/>
      <w:r w:rsidRPr="002D2E09">
        <w:rPr>
          <w:b/>
        </w:rPr>
        <w:t>Hành</w:t>
      </w:r>
      <w:proofErr w:type="spellEnd"/>
      <w:r w:rsidRPr="002D2E09">
        <w:rPr>
          <w:b/>
        </w:rPr>
        <w:t xml:space="preserve"> </w:t>
      </w:r>
      <w:proofErr w:type="spellStart"/>
      <w:r w:rsidRPr="002D2E09">
        <w:rPr>
          <w:b/>
        </w:rPr>
        <w:t>chính</w:t>
      </w:r>
      <w:proofErr w:type="spellEnd"/>
      <w:r w:rsidRPr="002D2E09">
        <w:rPr>
          <w:b/>
        </w:rPr>
        <w:t>:</w:t>
      </w:r>
    </w:p>
    <w:p w14:paraId="0D793076" w14:textId="4285AEC5" w:rsidR="00DD2801" w:rsidRPr="002D2E09" w:rsidRDefault="006037E9" w:rsidP="0089788A">
      <w:pPr>
        <w:spacing w:after="0" w:line="240" w:lineRule="auto"/>
        <w:ind w:left="-180"/>
        <w:jc w:val="both"/>
      </w:pPr>
      <w:r w:rsidRPr="002D2E09">
        <w:t>-</w:t>
      </w:r>
      <w:r w:rsidR="001801FA" w:rsidRPr="002D2E09">
        <w:t xml:space="preserve"> </w:t>
      </w:r>
      <w:proofErr w:type="spellStart"/>
      <w:r w:rsidR="00096155" w:rsidRPr="002D2E09">
        <w:t>Họ</w:t>
      </w:r>
      <w:proofErr w:type="spellEnd"/>
      <w:r w:rsidR="00096155" w:rsidRPr="002D2E09">
        <w:t xml:space="preserve"> </w:t>
      </w:r>
      <w:proofErr w:type="spellStart"/>
      <w:r w:rsidR="00096155" w:rsidRPr="002D2E09">
        <w:t>tên</w:t>
      </w:r>
      <w:proofErr w:type="spellEnd"/>
      <w:r w:rsidR="00096155" w:rsidRPr="002D2E09">
        <w:t xml:space="preserve"> NCS:</w:t>
      </w:r>
      <w:r w:rsidR="00FF0DBE" w:rsidRPr="002D2E09">
        <w:t xml:space="preserve"> </w:t>
      </w:r>
      <w:r w:rsidR="00096155" w:rsidRPr="002D2E09">
        <w:t xml:space="preserve"> </w:t>
      </w:r>
      <w:r w:rsidR="00A74CB7" w:rsidRPr="002D2E09">
        <w:t>Nguyễn Văn Tiệp</w:t>
      </w:r>
    </w:p>
    <w:p w14:paraId="32BA5574" w14:textId="4C11D4D5" w:rsidR="00957CA8" w:rsidRPr="002D2E09" w:rsidRDefault="006037E9" w:rsidP="0089788A">
      <w:pPr>
        <w:spacing w:after="0" w:line="240" w:lineRule="auto"/>
        <w:ind w:left="-180"/>
        <w:jc w:val="both"/>
        <w:rPr>
          <w:bCs w:val="0"/>
          <w:i/>
          <w:iCs/>
        </w:rPr>
      </w:pPr>
      <w:r w:rsidRPr="002D2E09">
        <w:t>-</w:t>
      </w:r>
      <w:r w:rsidR="001801FA" w:rsidRPr="002D2E09">
        <w:t xml:space="preserve"> </w:t>
      </w:r>
      <w:proofErr w:type="spellStart"/>
      <w:r w:rsidR="00957CA8" w:rsidRPr="002D2E09">
        <w:t>Tên</w:t>
      </w:r>
      <w:proofErr w:type="spellEnd"/>
      <w:r w:rsidR="00957CA8" w:rsidRPr="002D2E09">
        <w:t xml:space="preserve"> </w:t>
      </w:r>
      <w:proofErr w:type="spellStart"/>
      <w:r w:rsidR="00957CA8" w:rsidRPr="002D2E09">
        <w:t>luận</w:t>
      </w:r>
      <w:proofErr w:type="spellEnd"/>
      <w:r w:rsidR="00957CA8" w:rsidRPr="002D2E09">
        <w:t xml:space="preserve"> </w:t>
      </w:r>
      <w:proofErr w:type="spellStart"/>
      <w:r w:rsidR="00957CA8" w:rsidRPr="002D2E09">
        <w:t>án</w:t>
      </w:r>
      <w:proofErr w:type="spellEnd"/>
      <w:r w:rsidR="00957CA8" w:rsidRPr="002D2E09">
        <w:t>:</w:t>
      </w:r>
      <w:r w:rsidR="001801FA" w:rsidRPr="002D2E09">
        <w:t xml:space="preserve"> </w:t>
      </w:r>
      <w:proofErr w:type="gramStart"/>
      <w:r w:rsidR="005043E0" w:rsidRPr="002D2E09">
        <w:rPr>
          <w:b/>
          <w:i/>
          <w:iCs/>
          <w:lang w:val="fr-FR"/>
        </w:rPr>
        <w:t>“</w:t>
      </w:r>
      <w:r w:rsidR="00C048F0" w:rsidRPr="00C048F0">
        <w:rPr>
          <w:b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Nghiên</w:t>
      </w:r>
      <w:proofErr w:type="spellEnd"/>
      <w:proofErr w:type="gram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cứu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ứng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dụng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indocyanine</w:t>
      </w:r>
      <w:proofErr w:type="spellEnd"/>
      <w:r w:rsidR="00C048F0" w:rsidRPr="00C048F0">
        <w:rPr>
          <w:b/>
          <w:i/>
          <w:iCs/>
          <w:lang w:val="fr-FR"/>
        </w:rPr>
        <w:t xml:space="preserve"> green </w:t>
      </w:r>
      <w:proofErr w:type="spellStart"/>
      <w:r w:rsidR="00C048F0" w:rsidRPr="00C048F0">
        <w:rPr>
          <w:b/>
          <w:i/>
          <w:iCs/>
          <w:lang w:val="fr-FR"/>
        </w:rPr>
        <w:t>trong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phẫu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thuật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tạo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hình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ống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dạ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dày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điều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trị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ung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thư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thực</w:t>
      </w:r>
      <w:proofErr w:type="spellEnd"/>
      <w:r w:rsidR="00C048F0" w:rsidRPr="00C048F0">
        <w:rPr>
          <w:b/>
          <w:i/>
          <w:iCs/>
          <w:lang w:val="fr-FR"/>
        </w:rPr>
        <w:t xml:space="preserve"> </w:t>
      </w:r>
      <w:proofErr w:type="spellStart"/>
      <w:r w:rsidR="00C048F0" w:rsidRPr="00C048F0">
        <w:rPr>
          <w:b/>
          <w:i/>
          <w:iCs/>
          <w:lang w:val="fr-FR"/>
        </w:rPr>
        <w:t>quản</w:t>
      </w:r>
      <w:proofErr w:type="spellEnd"/>
      <w:r w:rsidR="00C048F0" w:rsidRPr="002D2E09">
        <w:rPr>
          <w:b/>
          <w:i/>
          <w:iCs/>
          <w:lang w:val="fr-FR"/>
        </w:rPr>
        <w:t xml:space="preserve"> </w:t>
      </w:r>
      <w:r w:rsidR="005043E0" w:rsidRPr="002D2E09">
        <w:rPr>
          <w:b/>
          <w:i/>
          <w:iCs/>
          <w:lang w:val="fr-FR"/>
        </w:rPr>
        <w:t>”.</w:t>
      </w:r>
    </w:p>
    <w:p w14:paraId="4940B059" w14:textId="76AF6220" w:rsidR="00AD2907" w:rsidRPr="002D2E09" w:rsidRDefault="006037E9" w:rsidP="0089788A">
      <w:pPr>
        <w:spacing w:after="0" w:line="240" w:lineRule="auto"/>
        <w:ind w:left="-180"/>
        <w:jc w:val="both"/>
      </w:pPr>
      <w:r w:rsidRPr="002D2E09">
        <w:t>-</w:t>
      </w:r>
      <w:r w:rsidR="001801FA" w:rsidRPr="002D2E09">
        <w:t xml:space="preserve"> </w:t>
      </w:r>
      <w:proofErr w:type="spellStart"/>
      <w:r w:rsidR="00DC7A41" w:rsidRPr="002D2E09">
        <w:t>Ngành</w:t>
      </w:r>
      <w:proofErr w:type="spellEnd"/>
      <w:r w:rsidR="00DC7A41" w:rsidRPr="002D2E09">
        <w:t xml:space="preserve"> </w:t>
      </w:r>
      <w:proofErr w:type="spellStart"/>
      <w:r w:rsidR="00DC7A41" w:rsidRPr="002D2E09">
        <w:t>đào</w:t>
      </w:r>
      <w:proofErr w:type="spellEnd"/>
      <w:r w:rsidR="00DC7A41" w:rsidRPr="002D2E09">
        <w:t xml:space="preserve"> </w:t>
      </w:r>
      <w:proofErr w:type="spellStart"/>
      <w:r w:rsidR="00DC7A41" w:rsidRPr="002D2E09">
        <w:t>tạo</w:t>
      </w:r>
      <w:proofErr w:type="spellEnd"/>
      <w:r w:rsidR="00A712E3" w:rsidRPr="002D2E09">
        <w:t>:</w:t>
      </w:r>
      <w:r w:rsidR="003D7046" w:rsidRPr="002D2E09">
        <w:t xml:space="preserve"> </w:t>
      </w:r>
      <w:proofErr w:type="spellStart"/>
      <w:r w:rsidR="001801FA" w:rsidRPr="002D2E09">
        <w:t>N</w:t>
      </w:r>
      <w:r w:rsidR="00630052" w:rsidRPr="002D2E09">
        <w:t>goại</w:t>
      </w:r>
      <w:proofErr w:type="spellEnd"/>
      <w:r w:rsidR="001801FA" w:rsidRPr="002D2E09">
        <w:t xml:space="preserve"> khoa</w:t>
      </w:r>
      <w:r w:rsidR="003D7046" w:rsidRPr="002D2E09">
        <w:t xml:space="preserve">   </w:t>
      </w:r>
    </w:p>
    <w:p w14:paraId="6DA47783" w14:textId="585ED7E9" w:rsidR="00A712E3" w:rsidRPr="002D2E09" w:rsidRDefault="006037E9" w:rsidP="0089788A">
      <w:pPr>
        <w:spacing w:after="0" w:line="240" w:lineRule="auto"/>
        <w:ind w:left="-180"/>
        <w:jc w:val="both"/>
      </w:pPr>
      <w:r w:rsidRPr="002D2E09">
        <w:t>-</w:t>
      </w:r>
      <w:r w:rsidR="001801FA" w:rsidRPr="002D2E09">
        <w:t xml:space="preserve"> </w:t>
      </w:r>
      <w:proofErr w:type="spellStart"/>
      <w:r w:rsidR="00A712E3" w:rsidRPr="002D2E09">
        <w:t>Mã</w:t>
      </w:r>
      <w:proofErr w:type="spellEnd"/>
      <w:r w:rsidR="00A712E3" w:rsidRPr="002D2E09">
        <w:t xml:space="preserve"> </w:t>
      </w:r>
      <w:proofErr w:type="spellStart"/>
      <w:r w:rsidR="00A712E3" w:rsidRPr="002D2E09">
        <w:t>số</w:t>
      </w:r>
      <w:proofErr w:type="spellEnd"/>
      <w:r w:rsidR="00A712E3" w:rsidRPr="002D2E09">
        <w:t xml:space="preserve">: </w:t>
      </w:r>
      <w:r w:rsidR="00630052" w:rsidRPr="002D2E09">
        <w:rPr>
          <w:bCs w:val="0"/>
          <w:noProof/>
          <w:lang w:val="fr-FR"/>
        </w:rPr>
        <w:t>9720104</w:t>
      </w:r>
    </w:p>
    <w:p w14:paraId="24499A95" w14:textId="60EF04D5" w:rsidR="00DE2075" w:rsidRPr="002D2E09" w:rsidRDefault="006037E9" w:rsidP="0089788A">
      <w:pPr>
        <w:spacing w:after="0" w:line="240" w:lineRule="auto"/>
        <w:ind w:left="-180"/>
        <w:jc w:val="both"/>
      </w:pPr>
      <w:r w:rsidRPr="002D2E09">
        <w:t>-</w:t>
      </w:r>
      <w:r w:rsidR="001801FA" w:rsidRPr="002D2E09">
        <w:t xml:space="preserve"> </w:t>
      </w:r>
      <w:proofErr w:type="spellStart"/>
      <w:r w:rsidR="003D7046" w:rsidRPr="002D2E09">
        <w:t>Cán</w:t>
      </w:r>
      <w:proofErr w:type="spellEnd"/>
      <w:r w:rsidR="003D7046" w:rsidRPr="002D2E09">
        <w:t xml:space="preserve"> </w:t>
      </w:r>
      <w:proofErr w:type="spellStart"/>
      <w:r w:rsidR="003D7046" w:rsidRPr="002D2E09">
        <w:t>bộ</w:t>
      </w:r>
      <w:proofErr w:type="spellEnd"/>
      <w:r w:rsidR="00AB337A" w:rsidRPr="002D2E09">
        <w:t xml:space="preserve"> </w:t>
      </w:r>
      <w:proofErr w:type="spellStart"/>
      <w:r w:rsidR="00AB337A" w:rsidRPr="002D2E09">
        <w:t>hướng</w:t>
      </w:r>
      <w:proofErr w:type="spellEnd"/>
      <w:r w:rsidR="00AB337A" w:rsidRPr="002D2E09">
        <w:t xml:space="preserve"> </w:t>
      </w:r>
      <w:proofErr w:type="spellStart"/>
      <w:r w:rsidR="00AB337A" w:rsidRPr="002D2E09">
        <w:t>dẫn</w:t>
      </w:r>
      <w:proofErr w:type="spellEnd"/>
      <w:r w:rsidR="00AB337A" w:rsidRPr="002D2E09">
        <w:t>:</w:t>
      </w:r>
      <w:r w:rsidR="00E97F92" w:rsidRPr="002D2E09">
        <w:t xml:space="preserve"> PGS.TS </w:t>
      </w:r>
      <w:r w:rsidR="00630052" w:rsidRPr="002D2E09">
        <w:t>Nguyễn Anh Tuấn</w:t>
      </w:r>
    </w:p>
    <w:p w14:paraId="00C345C0" w14:textId="67E6655B" w:rsidR="001801FA" w:rsidRPr="002D2E09" w:rsidRDefault="001801FA" w:rsidP="0089788A">
      <w:pPr>
        <w:spacing w:after="0" w:line="240" w:lineRule="auto"/>
        <w:ind w:left="-180"/>
        <w:jc w:val="both"/>
        <w:rPr>
          <w:bCs w:val="0"/>
        </w:rPr>
      </w:pPr>
      <w:r w:rsidRPr="002D2E09">
        <w:t xml:space="preserve">                                  </w:t>
      </w:r>
      <w:r w:rsidR="00E97F92" w:rsidRPr="002D2E09">
        <w:t xml:space="preserve">PGS.TS Lê </w:t>
      </w:r>
      <w:r w:rsidR="00630052" w:rsidRPr="002D2E09">
        <w:t>Thanh Sơn</w:t>
      </w:r>
    </w:p>
    <w:p w14:paraId="69540371" w14:textId="77777777" w:rsidR="00EA3FD7" w:rsidRDefault="006037E9" w:rsidP="00EA3FD7">
      <w:pPr>
        <w:spacing w:after="0" w:line="240" w:lineRule="auto"/>
        <w:ind w:left="-180"/>
        <w:jc w:val="both"/>
        <w:rPr>
          <w:b/>
          <w:bCs w:val="0"/>
        </w:rPr>
      </w:pPr>
      <w:r w:rsidRPr="002D2E09">
        <w:rPr>
          <w:b/>
          <w:bCs w:val="0"/>
        </w:rPr>
        <w:t xml:space="preserve">2. </w:t>
      </w:r>
      <w:proofErr w:type="spellStart"/>
      <w:r w:rsidR="003C149A" w:rsidRPr="002D2E09">
        <w:rPr>
          <w:b/>
          <w:bCs w:val="0"/>
        </w:rPr>
        <w:t>Nội</w:t>
      </w:r>
      <w:proofErr w:type="spellEnd"/>
      <w:r w:rsidR="003C149A" w:rsidRPr="002D2E09">
        <w:rPr>
          <w:b/>
          <w:bCs w:val="0"/>
        </w:rPr>
        <w:t xml:space="preserve"> dung </w:t>
      </w:r>
      <w:proofErr w:type="spellStart"/>
      <w:r w:rsidR="003C149A" w:rsidRPr="002D2E09">
        <w:rPr>
          <w:b/>
          <w:bCs w:val="0"/>
        </w:rPr>
        <w:t>trích</w:t>
      </w:r>
      <w:proofErr w:type="spellEnd"/>
      <w:r w:rsidR="003C149A" w:rsidRPr="002D2E09">
        <w:rPr>
          <w:b/>
          <w:bCs w:val="0"/>
        </w:rPr>
        <w:t xml:space="preserve"> </w:t>
      </w:r>
      <w:proofErr w:type="spellStart"/>
      <w:r w:rsidR="003C149A" w:rsidRPr="002D2E09">
        <w:rPr>
          <w:b/>
          <w:bCs w:val="0"/>
        </w:rPr>
        <w:t>yế</w:t>
      </w:r>
      <w:r w:rsidRPr="002D2E09">
        <w:rPr>
          <w:b/>
          <w:bCs w:val="0"/>
        </w:rPr>
        <w:t>u</w:t>
      </w:r>
      <w:proofErr w:type="spellEnd"/>
      <w:r w:rsidRPr="002D2E09">
        <w:rPr>
          <w:b/>
          <w:bCs w:val="0"/>
        </w:rPr>
        <w:t xml:space="preserve"> </w:t>
      </w:r>
      <w:proofErr w:type="spellStart"/>
      <w:r w:rsidRPr="002D2E09">
        <w:rPr>
          <w:b/>
          <w:bCs w:val="0"/>
        </w:rPr>
        <w:t>luận</w:t>
      </w:r>
      <w:proofErr w:type="spellEnd"/>
      <w:r w:rsidRPr="002D2E09">
        <w:rPr>
          <w:b/>
          <w:bCs w:val="0"/>
        </w:rPr>
        <w:t xml:space="preserve"> </w:t>
      </w:r>
      <w:proofErr w:type="spellStart"/>
      <w:r w:rsidRPr="002D2E09">
        <w:rPr>
          <w:b/>
          <w:bCs w:val="0"/>
        </w:rPr>
        <w:t>án</w:t>
      </w:r>
      <w:proofErr w:type="spellEnd"/>
      <w:r w:rsidRPr="002D2E09">
        <w:rPr>
          <w:b/>
          <w:bCs w:val="0"/>
        </w:rPr>
        <w:t>:</w:t>
      </w:r>
    </w:p>
    <w:p w14:paraId="1EDFE5B1" w14:textId="25E1946D" w:rsidR="000B7CAD" w:rsidRPr="00EA3FD7" w:rsidRDefault="003C149A" w:rsidP="00C23C41">
      <w:pPr>
        <w:spacing w:after="0" w:line="240" w:lineRule="auto"/>
        <w:ind w:left="-180"/>
        <w:jc w:val="both"/>
        <w:rPr>
          <w:iCs/>
        </w:rPr>
      </w:pPr>
      <w:r w:rsidRPr="00EA3FD7">
        <w:rPr>
          <w:b/>
          <w:iCs/>
        </w:rPr>
        <w:t xml:space="preserve">- </w:t>
      </w:r>
      <w:proofErr w:type="spellStart"/>
      <w:r w:rsidRPr="00EA3FD7">
        <w:rPr>
          <w:b/>
          <w:iCs/>
        </w:rPr>
        <w:t>Mục</w:t>
      </w:r>
      <w:proofErr w:type="spellEnd"/>
      <w:r w:rsidRPr="00EA3FD7">
        <w:rPr>
          <w:b/>
          <w:iCs/>
        </w:rPr>
        <w:t xml:space="preserve"> </w:t>
      </w:r>
      <w:proofErr w:type="spellStart"/>
      <w:r w:rsidRPr="00EA3FD7">
        <w:rPr>
          <w:b/>
          <w:iCs/>
        </w:rPr>
        <w:t>đích</w:t>
      </w:r>
      <w:proofErr w:type="spellEnd"/>
      <w:r w:rsidRPr="00EA3FD7">
        <w:rPr>
          <w:b/>
          <w:iCs/>
        </w:rPr>
        <w:t xml:space="preserve"> </w:t>
      </w:r>
      <w:proofErr w:type="spellStart"/>
      <w:r w:rsidRPr="00EA3FD7">
        <w:rPr>
          <w:b/>
          <w:iCs/>
        </w:rPr>
        <w:t>của</w:t>
      </w:r>
      <w:proofErr w:type="spellEnd"/>
      <w:r w:rsidRPr="00EA3FD7">
        <w:rPr>
          <w:b/>
          <w:iCs/>
        </w:rPr>
        <w:t xml:space="preserve"> </w:t>
      </w:r>
      <w:proofErr w:type="spellStart"/>
      <w:r w:rsidRPr="00EA3FD7">
        <w:rPr>
          <w:b/>
          <w:iCs/>
        </w:rPr>
        <w:t>luận</w:t>
      </w:r>
      <w:proofErr w:type="spellEnd"/>
      <w:r w:rsidRPr="00EA3FD7">
        <w:rPr>
          <w:b/>
          <w:iCs/>
        </w:rPr>
        <w:t xml:space="preserve"> </w:t>
      </w:r>
      <w:proofErr w:type="spellStart"/>
      <w:r w:rsidRPr="00EA3FD7">
        <w:rPr>
          <w:b/>
          <w:iCs/>
        </w:rPr>
        <w:t>án</w:t>
      </w:r>
      <w:proofErr w:type="spellEnd"/>
      <w:r w:rsidRPr="00EA3FD7">
        <w:rPr>
          <w:iCs/>
        </w:rPr>
        <w:t>:</w:t>
      </w:r>
      <w:r w:rsidR="00492540" w:rsidRPr="00EA3FD7">
        <w:rPr>
          <w:iCs/>
        </w:rPr>
        <w:t xml:space="preserve"> </w:t>
      </w:r>
      <w:r w:rsidR="00863848">
        <w:rPr>
          <w:iCs/>
        </w:rPr>
        <w:t>I</w:t>
      </w:r>
      <w:proofErr w:type="spellStart"/>
      <w:r w:rsidR="008F57C6" w:rsidRPr="00EA3FD7">
        <w:rPr>
          <w:iCs/>
          <w:lang w:val="en"/>
        </w:rPr>
        <w:t>ndocyanine</w:t>
      </w:r>
      <w:proofErr w:type="spellEnd"/>
      <w:r w:rsidR="008F57C6" w:rsidRPr="00EA3FD7">
        <w:rPr>
          <w:iCs/>
          <w:lang w:val="en"/>
        </w:rPr>
        <w:t xml:space="preserve"> green (ICG) </w:t>
      </w:r>
      <w:proofErr w:type="spellStart"/>
      <w:r w:rsidR="008F57C6" w:rsidRPr="00EA3FD7">
        <w:rPr>
          <w:iCs/>
          <w:lang w:val="en"/>
        </w:rPr>
        <w:t>đánh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giá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tưới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máu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ống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dạ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dày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trong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phẫu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thuật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355020" w:rsidRPr="00EA3FD7">
        <w:rPr>
          <w:iCs/>
          <w:lang w:val="en"/>
        </w:rPr>
        <w:t>tạo</w:t>
      </w:r>
      <w:proofErr w:type="spellEnd"/>
      <w:r w:rsidR="00355020" w:rsidRPr="00EA3FD7">
        <w:rPr>
          <w:iCs/>
          <w:lang w:val="en"/>
        </w:rPr>
        <w:t xml:space="preserve"> </w:t>
      </w:r>
      <w:proofErr w:type="spellStart"/>
      <w:r w:rsidR="00355020" w:rsidRPr="00EA3FD7">
        <w:rPr>
          <w:iCs/>
          <w:lang w:val="en"/>
        </w:rPr>
        <w:t>hình</w:t>
      </w:r>
      <w:proofErr w:type="spellEnd"/>
      <w:r w:rsidR="00355020" w:rsidRPr="00EA3FD7">
        <w:rPr>
          <w:iCs/>
          <w:lang w:val="en"/>
        </w:rPr>
        <w:t xml:space="preserve"> </w:t>
      </w:r>
      <w:proofErr w:type="spellStart"/>
      <w:r w:rsidR="00355020" w:rsidRPr="00EA3FD7">
        <w:rPr>
          <w:iCs/>
          <w:lang w:val="en"/>
        </w:rPr>
        <w:t>ống</w:t>
      </w:r>
      <w:proofErr w:type="spellEnd"/>
      <w:r w:rsidR="00355020" w:rsidRPr="00EA3FD7">
        <w:rPr>
          <w:iCs/>
          <w:lang w:val="en"/>
        </w:rPr>
        <w:t xml:space="preserve"> </w:t>
      </w:r>
      <w:proofErr w:type="spellStart"/>
      <w:r w:rsidR="00355020" w:rsidRPr="00EA3FD7">
        <w:rPr>
          <w:iCs/>
          <w:lang w:val="en"/>
        </w:rPr>
        <w:t>dạ</w:t>
      </w:r>
      <w:proofErr w:type="spellEnd"/>
      <w:r w:rsidR="00355020" w:rsidRPr="00EA3FD7">
        <w:rPr>
          <w:iCs/>
          <w:lang w:val="en"/>
        </w:rPr>
        <w:t xml:space="preserve"> </w:t>
      </w:r>
      <w:proofErr w:type="spellStart"/>
      <w:r w:rsidR="00355020" w:rsidRPr="00EA3FD7">
        <w:rPr>
          <w:iCs/>
          <w:lang w:val="en"/>
        </w:rPr>
        <w:t>dày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giúp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làm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giảm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biến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chứng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rò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miệng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nối</w:t>
      </w:r>
      <w:proofErr w:type="spellEnd"/>
      <w:r w:rsidR="008F57C6" w:rsidRPr="00EA3FD7">
        <w:rPr>
          <w:iCs/>
        </w:rPr>
        <w:t xml:space="preserve">. </w:t>
      </w:r>
      <w:proofErr w:type="spellStart"/>
      <w:r w:rsidR="008F57C6" w:rsidRPr="00EA3FD7">
        <w:rPr>
          <w:iCs/>
          <w:lang w:val="en"/>
        </w:rPr>
        <w:t>Nghiên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cứu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này</w:t>
      </w:r>
      <w:proofErr w:type="spellEnd"/>
      <w:r w:rsidR="008F57C6" w:rsidRPr="00EA3FD7">
        <w:rPr>
          <w:iCs/>
          <w:lang w:val="en"/>
        </w:rPr>
        <w:t xml:space="preserve"> </w:t>
      </w:r>
      <w:proofErr w:type="spellStart"/>
      <w:r w:rsidR="008F57C6" w:rsidRPr="00EA3FD7">
        <w:rPr>
          <w:iCs/>
          <w:lang w:val="en"/>
        </w:rPr>
        <w:t>nhằm</w:t>
      </w:r>
      <w:proofErr w:type="spellEnd"/>
      <w:r w:rsidR="008F57C6" w:rsidRPr="00EA3FD7">
        <w:rPr>
          <w:iCs/>
          <w:lang w:val="en"/>
        </w:rPr>
        <w:t xml:space="preserve"> </w:t>
      </w:r>
      <w:r w:rsidR="00EA3FD7" w:rsidRPr="00EA3FD7">
        <w:rPr>
          <w:iCs/>
          <w:lang w:val="en"/>
        </w:rPr>
        <w:t>n</w:t>
      </w:r>
      <w:proofErr w:type="spellStart"/>
      <w:r w:rsidR="00EA3FD7" w:rsidRPr="00EA3FD7">
        <w:rPr>
          <w:iCs/>
        </w:rPr>
        <w:t>hận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xét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đặc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điểm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tạo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hình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ống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dạ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dày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có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sử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dụng</w:t>
      </w:r>
      <w:proofErr w:type="spellEnd"/>
      <w:r w:rsidR="00EA3FD7" w:rsidRPr="00EA3FD7">
        <w:rPr>
          <w:iCs/>
        </w:rPr>
        <w:t xml:space="preserve"> indocyanine green</w:t>
      </w:r>
      <w:r w:rsidR="00844133">
        <w:rPr>
          <w:iCs/>
        </w:rPr>
        <w:t xml:space="preserve"> </w:t>
      </w:r>
      <w:proofErr w:type="spellStart"/>
      <w:r w:rsidR="00844133">
        <w:rPr>
          <w:iCs/>
        </w:rPr>
        <w:t>và</w:t>
      </w:r>
      <w:proofErr w:type="spellEnd"/>
      <w:r w:rsidR="00844133">
        <w:rPr>
          <w:iCs/>
        </w:rPr>
        <w:t xml:space="preserve"> </w:t>
      </w:r>
      <w:proofErr w:type="spellStart"/>
      <w:r w:rsidR="00844133">
        <w:rPr>
          <w:iCs/>
        </w:rPr>
        <w:t>đ</w:t>
      </w:r>
      <w:r w:rsidR="00EA3FD7" w:rsidRPr="00EA3FD7">
        <w:rPr>
          <w:iCs/>
        </w:rPr>
        <w:t>ánh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giá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kết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quả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sớm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điều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trị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ung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thư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thực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quản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bằng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phẫu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thuật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cắt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thực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quản</w:t>
      </w:r>
      <w:proofErr w:type="spellEnd"/>
      <w:r w:rsidR="00EA3FD7" w:rsidRPr="00EA3FD7">
        <w:rPr>
          <w:iCs/>
        </w:rPr>
        <w:t xml:space="preserve">, </w:t>
      </w:r>
      <w:proofErr w:type="spellStart"/>
      <w:r w:rsidR="00EA3FD7" w:rsidRPr="00EA3FD7">
        <w:rPr>
          <w:iCs/>
        </w:rPr>
        <w:t>tạo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hình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ống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dạ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dày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có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sử</w:t>
      </w:r>
      <w:proofErr w:type="spellEnd"/>
      <w:r w:rsidR="00EA3FD7" w:rsidRPr="00EA3FD7">
        <w:rPr>
          <w:iCs/>
        </w:rPr>
        <w:t xml:space="preserve"> </w:t>
      </w:r>
      <w:proofErr w:type="spellStart"/>
      <w:r w:rsidR="00EA3FD7" w:rsidRPr="00EA3FD7">
        <w:rPr>
          <w:iCs/>
        </w:rPr>
        <w:t>dụng</w:t>
      </w:r>
      <w:proofErr w:type="spellEnd"/>
      <w:r w:rsidR="00EA3FD7" w:rsidRPr="00EA3FD7">
        <w:rPr>
          <w:iCs/>
        </w:rPr>
        <w:t xml:space="preserve"> indocyanine green</w:t>
      </w:r>
      <w:r w:rsidR="00EA3FD7" w:rsidRPr="00EA3FD7">
        <w:rPr>
          <w:iCs/>
        </w:rPr>
        <w:t xml:space="preserve"> </w:t>
      </w:r>
      <w:r w:rsidR="000B7CAD" w:rsidRPr="00EA3FD7">
        <w:rPr>
          <w:iCs/>
        </w:rPr>
        <w:t xml:space="preserve">indocyanine green </w:t>
      </w:r>
      <w:proofErr w:type="spellStart"/>
      <w:r w:rsidR="000B7CAD" w:rsidRPr="00EA3FD7">
        <w:rPr>
          <w:iCs/>
        </w:rPr>
        <w:t>khảo</w:t>
      </w:r>
      <w:proofErr w:type="spellEnd"/>
      <w:r w:rsidR="000B7CAD" w:rsidRPr="00EA3FD7">
        <w:rPr>
          <w:iCs/>
        </w:rPr>
        <w:t xml:space="preserve"> </w:t>
      </w:r>
      <w:proofErr w:type="spellStart"/>
      <w:r w:rsidR="000B7CAD" w:rsidRPr="00EA3FD7">
        <w:rPr>
          <w:iCs/>
        </w:rPr>
        <w:t>sát</w:t>
      </w:r>
      <w:proofErr w:type="spellEnd"/>
      <w:r w:rsidR="000B7CAD" w:rsidRPr="00EA3FD7">
        <w:rPr>
          <w:iCs/>
        </w:rPr>
        <w:t xml:space="preserve"> </w:t>
      </w:r>
      <w:proofErr w:type="spellStart"/>
      <w:r w:rsidR="000B7CAD" w:rsidRPr="00EA3FD7">
        <w:rPr>
          <w:iCs/>
        </w:rPr>
        <w:t>tưới</w:t>
      </w:r>
      <w:proofErr w:type="spellEnd"/>
      <w:r w:rsidR="000B7CAD" w:rsidRPr="00EA3FD7">
        <w:rPr>
          <w:iCs/>
        </w:rPr>
        <w:t xml:space="preserve"> </w:t>
      </w:r>
      <w:proofErr w:type="spellStart"/>
      <w:r w:rsidR="000B7CAD" w:rsidRPr="00EA3FD7">
        <w:rPr>
          <w:iCs/>
        </w:rPr>
        <w:t>máu</w:t>
      </w:r>
      <w:proofErr w:type="spellEnd"/>
      <w:r w:rsidR="000B7CAD" w:rsidRPr="00EA3FD7">
        <w:rPr>
          <w:iCs/>
        </w:rPr>
        <w:t xml:space="preserve"> </w:t>
      </w:r>
      <w:proofErr w:type="spellStart"/>
      <w:r w:rsidR="000B7CAD" w:rsidRPr="00EA3FD7">
        <w:rPr>
          <w:iCs/>
        </w:rPr>
        <w:t>ống</w:t>
      </w:r>
      <w:proofErr w:type="spellEnd"/>
      <w:r w:rsidR="000B7CAD" w:rsidRPr="00EA3FD7">
        <w:rPr>
          <w:iCs/>
        </w:rPr>
        <w:t xml:space="preserve"> </w:t>
      </w:r>
      <w:proofErr w:type="spellStart"/>
      <w:r w:rsidR="000B7CAD" w:rsidRPr="00EA3FD7">
        <w:rPr>
          <w:iCs/>
        </w:rPr>
        <w:t>dạ</w:t>
      </w:r>
      <w:proofErr w:type="spellEnd"/>
      <w:r w:rsidR="000B7CAD" w:rsidRPr="00EA3FD7">
        <w:rPr>
          <w:iCs/>
        </w:rPr>
        <w:t xml:space="preserve"> </w:t>
      </w:r>
      <w:proofErr w:type="spellStart"/>
      <w:r w:rsidR="000B7CAD" w:rsidRPr="00EA3FD7">
        <w:rPr>
          <w:iCs/>
        </w:rPr>
        <w:t>dày</w:t>
      </w:r>
      <w:proofErr w:type="spellEnd"/>
      <w:r w:rsidR="006B75FD" w:rsidRPr="00EA3FD7">
        <w:rPr>
          <w:iCs/>
        </w:rPr>
        <w:t xml:space="preserve"> </w:t>
      </w:r>
      <w:proofErr w:type="spellStart"/>
      <w:r w:rsidR="006B75FD" w:rsidRPr="00EA3FD7">
        <w:rPr>
          <w:iCs/>
        </w:rPr>
        <w:t>thay</w:t>
      </w:r>
      <w:proofErr w:type="spellEnd"/>
      <w:r w:rsidR="006B75FD" w:rsidRPr="00EA3FD7">
        <w:rPr>
          <w:iCs/>
        </w:rPr>
        <w:t xml:space="preserve"> </w:t>
      </w:r>
      <w:proofErr w:type="spellStart"/>
      <w:r w:rsidR="006B75FD" w:rsidRPr="00EA3FD7">
        <w:rPr>
          <w:iCs/>
        </w:rPr>
        <w:t>thế</w:t>
      </w:r>
      <w:proofErr w:type="spellEnd"/>
      <w:r w:rsidR="006B75FD" w:rsidRPr="00EA3FD7">
        <w:rPr>
          <w:iCs/>
        </w:rPr>
        <w:t xml:space="preserve"> </w:t>
      </w:r>
      <w:proofErr w:type="spellStart"/>
      <w:r w:rsidR="006B75FD" w:rsidRPr="00EA3FD7">
        <w:rPr>
          <w:iCs/>
        </w:rPr>
        <w:t>thực</w:t>
      </w:r>
      <w:proofErr w:type="spellEnd"/>
      <w:r w:rsidR="006B75FD" w:rsidRPr="00EA3FD7">
        <w:rPr>
          <w:iCs/>
        </w:rPr>
        <w:t xml:space="preserve"> </w:t>
      </w:r>
      <w:proofErr w:type="spellStart"/>
      <w:r w:rsidR="006B75FD" w:rsidRPr="00EA3FD7">
        <w:rPr>
          <w:iCs/>
        </w:rPr>
        <w:t>quản</w:t>
      </w:r>
      <w:proofErr w:type="spellEnd"/>
      <w:r w:rsidR="000B7CAD" w:rsidRPr="00EA3FD7">
        <w:rPr>
          <w:iCs/>
        </w:rPr>
        <w:t xml:space="preserve">. </w:t>
      </w:r>
    </w:p>
    <w:p w14:paraId="0935B136" w14:textId="31A84629" w:rsidR="003C149A" w:rsidRPr="002D2E09" w:rsidRDefault="00B0430A" w:rsidP="00C23C41">
      <w:pPr>
        <w:autoSpaceDE w:val="0"/>
        <w:autoSpaceDN w:val="0"/>
        <w:adjustRightInd w:val="0"/>
        <w:spacing w:after="0" w:line="240" w:lineRule="auto"/>
        <w:ind w:left="-180"/>
        <w:jc w:val="both"/>
        <w:rPr>
          <w:rFonts w:eastAsia="Calibri"/>
          <w:bCs w:val="0"/>
          <w:color w:val="000000"/>
          <w:lang w:val="vi-VN"/>
        </w:rPr>
      </w:pPr>
      <w:r>
        <w:rPr>
          <w:b/>
          <w:bCs w:val="0"/>
          <w:lang w:val="en"/>
        </w:rPr>
        <w:t xml:space="preserve">- </w:t>
      </w:r>
      <w:proofErr w:type="spellStart"/>
      <w:r w:rsidR="00C27F94" w:rsidRPr="00B0430A">
        <w:rPr>
          <w:b/>
          <w:bCs w:val="0"/>
          <w:lang w:val="en"/>
        </w:rPr>
        <w:t>Đối</w:t>
      </w:r>
      <w:proofErr w:type="spellEnd"/>
      <w:r w:rsidR="00C27F94" w:rsidRPr="00B0430A">
        <w:rPr>
          <w:b/>
          <w:bCs w:val="0"/>
          <w:lang w:val="en"/>
        </w:rPr>
        <w:t xml:space="preserve"> </w:t>
      </w:r>
      <w:proofErr w:type="spellStart"/>
      <w:r w:rsidR="00C27F94" w:rsidRPr="00B0430A">
        <w:rPr>
          <w:b/>
          <w:bCs w:val="0"/>
          <w:lang w:val="en"/>
        </w:rPr>
        <w:t>tượng</w:t>
      </w:r>
      <w:proofErr w:type="spellEnd"/>
      <w:r w:rsidR="00C27F94" w:rsidRPr="00B0430A">
        <w:rPr>
          <w:b/>
          <w:bCs w:val="0"/>
          <w:lang w:val="en"/>
        </w:rPr>
        <w:t xml:space="preserve"> </w:t>
      </w:r>
      <w:proofErr w:type="spellStart"/>
      <w:r w:rsidR="00C27F94" w:rsidRPr="00B0430A">
        <w:rPr>
          <w:b/>
          <w:bCs w:val="0"/>
          <w:lang w:val="en"/>
        </w:rPr>
        <w:t>và</w:t>
      </w:r>
      <w:proofErr w:type="spellEnd"/>
      <w:r w:rsidR="00C27F94" w:rsidRPr="00B0430A">
        <w:rPr>
          <w:b/>
          <w:bCs w:val="0"/>
          <w:lang w:val="en"/>
        </w:rPr>
        <w:t xml:space="preserve"> </w:t>
      </w:r>
      <w:proofErr w:type="spellStart"/>
      <w:r w:rsidR="00C27F94" w:rsidRPr="00B0430A">
        <w:rPr>
          <w:b/>
          <w:bCs w:val="0"/>
          <w:lang w:val="en"/>
        </w:rPr>
        <w:t>ph</w:t>
      </w:r>
      <w:r w:rsidR="00C27F94" w:rsidRPr="00B0430A">
        <w:rPr>
          <w:b/>
          <w:bCs w:val="0"/>
        </w:rPr>
        <w:t>ương</w:t>
      </w:r>
      <w:proofErr w:type="spellEnd"/>
      <w:r w:rsidR="00C27F94" w:rsidRPr="00B0430A">
        <w:rPr>
          <w:b/>
          <w:bCs w:val="0"/>
        </w:rPr>
        <w:t xml:space="preserve"> </w:t>
      </w:r>
      <w:proofErr w:type="spellStart"/>
      <w:r w:rsidR="00C27F94" w:rsidRPr="00B0430A">
        <w:rPr>
          <w:b/>
          <w:bCs w:val="0"/>
        </w:rPr>
        <w:t>pháp</w:t>
      </w:r>
      <w:proofErr w:type="spellEnd"/>
      <w:r w:rsidR="00C27F94" w:rsidRPr="00B0430A">
        <w:rPr>
          <w:b/>
          <w:bCs w:val="0"/>
        </w:rPr>
        <w:t xml:space="preserve"> </w:t>
      </w:r>
      <w:proofErr w:type="spellStart"/>
      <w:r w:rsidR="00C27F94" w:rsidRPr="00B0430A">
        <w:rPr>
          <w:b/>
          <w:bCs w:val="0"/>
        </w:rPr>
        <w:t>nghiên</w:t>
      </w:r>
      <w:proofErr w:type="spellEnd"/>
      <w:r w:rsidR="00C27F94" w:rsidRPr="00B0430A">
        <w:rPr>
          <w:b/>
          <w:bCs w:val="0"/>
        </w:rPr>
        <w:t xml:space="preserve"> </w:t>
      </w:r>
      <w:proofErr w:type="spellStart"/>
      <w:r w:rsidR="00C27F94" w:rsidRPr="00B0430A">
        <w:rPr>
          <w:b/>
          <w:bCs w:val="0"/>
        </w:rPr>
        <w:t>cứu</w:t>
      </w:r>
      <w:proofErr w:type="spellEnd"/>
      <w:r w:rsidR="00C27F94" w:rsidRPr="00B0430A">
        <w:rPr>
          <w:b/>
          <w:bCs w:val="0"/>
        </w:rPr>
        <w:t>:</w:t>
      </w:r>
      <w:r w:rsidR="00C27F94" w:rsidRPr="002D2E09">
        <w:t xml:space="preserve"> </w:t>
      </w:r>
      <w:proofErr w:type="spellStart"/>
      <w:r w:rsidR="007E2D6B">
        <w:t>Gồm</w:t>
      </w:r>
      <w:proofErr w:type="spellEnd"/>
      <w:r w:rsidR="00C27F94" w:rsidRPr="002D2E09">
        <w:t xml:space="preserve"> </w:t>
      </w:r>
      <w:r w:rsidR="00EE7D8A">
        <w:t>70</w:t>
      </w:r>
      <w:r w:rsidR="00C27F94" w:rsidRPr="002D2E09">
        <w:t xml:space="preserve"> </w:t>
      </w:r>
      <w:proofErr w:type="spellStart"/>
      <w:r w:rsidR="00863848">
        <w:t>bệnh</w:t>
      </w:r>
      <w:proofErr w:type="spellEnd"/>
      <w:r w:rsidR="00863848">
        <w:t xml:space="preserve"> </w:t>
      </w:r>
      <w:proofErr w:type="spellStart"/>
      <w:r w:rsidR="00863848">
        <w:t>nhân</w:t>
      </w:r>
      <w:proofErr w:type="spellEnd"/>
      <w:r w:rsidR="00C27F94" w:rsidRPr="002D2E09">
        <w:t xml:space="preserve"> </w:t>
      </w:r>
      <w:proofErr w:type="spellStart"/>
      <w:r w:rsidR="00C27F94" w:rsidRPr="002D2E09">
        <w:t>ung</w:t>
      </w:r>
      <w:proofErr w:type="spellEnd"/>
      <w:r w:rsidR="00C27F94" w:rsidRPr="002D2E09">
        <w:t xml:space="preserve"> </w:t>
      </w:r>
      <w:proofErr w:type="spellStart"/>
      <w:r w:rsidR="00C27F94" w:rsidRPr="002D2E09">
        <w:t>thư</w:t>
      </w:r>
      <w:proofErr w:type="spellEnd"/>
      <w:r w:rsidR="00C27F94" w:rsidRPr="002D2E09">
        <w:t xml:space="preserve"> </w:t>
      </w:r>
      <w:proofErr w:type="spellStart"/>
      <w:r w:rsidR="00C27F94" w:rsidRPr="002D2E09">
        <w:t>thực</w:t>
      </w:r>
      <w:proofErr w:type="spellEnd"/>
      <w:r w:rsidR="00C27F94" w:rsidRPr="002D2E09">
        <w:t xml:space="preserve"> </w:t>
      </w:r>
      <w:proofErr w:type="spellStart"/>
      <w:r w:rsidR="00C27F94" w:rsidRPr="002D2E09">
        <w:t>quản</w:t>
      </w:r>
      <w:proofErr w:type="spellEnd"/>
      <w:r w:rsidR="00C27F94" w:rsidRPr="002D2E09">
        <w:t xml:space="preserve"> </w:t>
      </w:r>
      <w:proofErr w:type="spellStart"/>
      <w:r w:rsidR="00C27F94" w:rsidRPr="002D2E09">
        <w:t>được</w:t>
      </w:r>
      <w:proofErr w:type="spellEnd"/>
      <w:r w:rsidR="00C27F94" w:rsidRPr="002D2E09">
        <w:t xml:space="preserve"> </w:t>
      </w:r>
      <w:proofErr w:type="spellStart"/>
      <w:r w:rsidR="00C27F94" w:rsidRPr="002D2E09">
        <w:t>dùng</w:t>
      </w:r>
      <w:proofErr w:type="spellEnd"/>
      <w:r w:rsidR="00C27F94" w:rsidRPr="002D2E09">
        <w:t xml:space="preserve"> indocyanine green </w:t>
      </w:r>
      <w:proofErr w:type="spellStart"/>
      <w:r w:rsidR="00C27F94" w:rsidRPr="002D2E09">
        <w:t>đánh</w:t>
      </w:r>
      <w:proofErr w:type="spellEnd"/>
      <w:r w:rsidR="00C27F94" w:rsidRPr="002D2E09">
        <w:t xml:space="preserve"> </w:t>
      </w:r>
      <w:proofErr w:type="spellStart"/>
      <w:r w:rsidR="00C27F94" w:rsidRPr="002D2E09">
        <w:t>giá</w:t>
      </w:r>
      <w:proofErr w:type="spellEnd"/>
      <w:r w:rsidR="00C27F94" w:rsidRPr="002D2E09">
        <w:t xml:space="preserve"> </w:t>
      </w:r>
      <w:proofErr w:type="spellStart"/>
      <w:r w:rsidR="00C27F94" w:rsidRPr="002D2E09">
        <w:t>tưới</w:t>
      </w:r>
      <w:proofErr w:type="spellEnd"/>
      <w:r w:rsidR="00C27F94" w:rsidRPr="002D2E09">
        <w:t xml:space="preserve"> </w:t>
      </w:r>
      <w:proofErr w:type="spellStart"/>
      <w:r w:rsidR="00C27F94" w:rsidRPr="002D2E09">
        <w:t>máu</w:t>
      </w:r>
      <w:proofErr w:type="spellEnd"/>
      <w:r w:rsidR="00C27F94" w:rsidRPr="002D2E09">
        <w:t xml:space="preserve"> </w:t>
      </w:r>
      <w:proofErr w:type="spellStart"/>
      <w:r w:rsidR="00C27F94" w:rsidRPr="002D2E09">
        <w:t>ống</w:t>
      </w:r>
      <w:proofErr w:type="spellEnd"/>
      <w:r w:rsidR="00C27F94" w:rsidRPr="002D2E09">
        <w:t xml:space="preserve"> </w:t>
      </w:r>
      <w:proofErr w:type="spellStart"/>
      <w:r w:rsidR="00C27F94" w:rsidRPr="002D2E09">
        <w:t>dạ</w:t>
      </w:r>
      <w:proofErr w:type="spellEnd"/>
      <w:r w:rsidR="00C27F94" w:rsidRPr="002D2E09">
        <w:t xml:space="preserve"> </w:t>
      </w:r>
      <w:proofErr w:type="spellStart"/>
      <w:r w:rsidR="00C27F94" w:rsidRPr="002D2E09">
        <w:t>dày</w:t>
      </w:r>
      <w:proofErr w:type="spellEnd"/>
      <w:r w:rsidR="00C27F94" w:rsidRPr="002D2E09">
        <w:t xml:space="preserve"> </w:t>
      </w:r>
      <w:proofErr w:type="spellStart"/>
      <w:r w:rsidR="00C27F94" w:rsidRPr="002D2E09">
        <w:t>trong</w:t>
      </w:r>
      <w:proofErr w:type="spellEnd"/>
      <w:r w:rsidR="00C27F94" w:rsidRPr="002D2E09">
        <w:t xml:space="preserve"> </w:t>
      </w:r>
      <w:proofErr w:type="spellStart"/>
      <w:r w:rsidR="00C27F94" w:rsidRPr="002D2E09">
        <w:t>phẫu</w:t>
      </w:r>
      <w:proofErr w:type="spellEnd"/>
      <w:r w:rsidR="00C27F94" w:rsidRPr="002D2E09">
        <w:t xml:space="preserve"> </w:t>
      </w:r>
      <w:proofErr w:type="spellStart"/>
      <w:r w:rsidR="00C27F94" w:rsidRPr="002D2E09">
        <w:t>thuật</w:t>
      </w:r>
      <w:proofErr w:type="spellEnd"/>
      <w:r w:rsidR="00C27F94" w:rsidRPr="002D2E09">
        <w:t xml:space="preserve"> </w:t>
      </w:r>
      <w:proofErr w:type="spellStart"/>
      <w:r w:rsidR="008E2E04">
        <w:t>tạo</w:t>
      </w:r>
      <w:proofErr w:type="spellEnd"/>
      <w:r w:rsidR="008E2E04">
        <w:t xml:space="preserve"> </w:t>
      </w:r>
      <w:proofErr w:type="spellStart"/>
      <w:r w:rsidR="008E2E04">
        <w:t>hình</w:t>
      </w:r>
      <w:proofErr w:type="spellEnd"/>
      <w:r w:rsidR="008E2E04">
        <w:t xml:space="preserve"> </w:t>
      </w:r>
      <w:proofErr w:type="spellStart"/>
      <w:r w:rsidR="008E2E04">
        <w:t>ống</w:t>
      </w:r>
      <w:proofErr w:type="spellEnd"/>
      <w:r w:rsidR="008E2E04">
        <w:t xml:space="preserve"> </w:t>
      </w:r>
      <w:proofErr w:type="spellStart"/>
      <w:r w:rsidR="008E2E04">
        <w:t>dạ</w:t>
      </w:r>
      <w:proofErr w:type="spellEnd"/>
      <w:r w:rsidR="008E2E04">
        <w:t xml:space="preserve"> </w:t>
      </w:r>
      <w:proofErr w:type="spellStart"/>
      <w:r w:rsidR="008E2E04">
        <w:t>dày</w:t>
      </w:r>
      <w:proofErr w:type="spellEnd"/>
      <w:r w:rsidR="008E2E04">
        <w:t xml:space="preserve"> </w:t>
      </w:r>
      <w:proofErr w:type="spellStart"/>
      <w:r w:rsidR="00C27F94" w:rsidRPr="002D2E09">
        <w:t>điều</w:t>
      </w:r>
      <w:proofErr w:type="spellEnd"/>
      <w:r w:rsidR="00C27F94" w:rsidRPr="002D2E09">
        <w:t xml:space="preserve"> </w:t>
      </w:r>
      <w:proofErr w:type="spellStart"/>
      <w:r w:rsidR="00C27F94" w:rsidRPr="002D2E09">
        <w:t>trị</w:t>
      </w:r>
      <w:proofErr w:type="spellEnd"/>
      <w:r w:rsidR="00C27F94" w:rsidRPr="002D2E09">
        <w:t xml:space="preserve"> </w:t>
      </w:r>
      <w:proofErr w:type="spellStart"/>
      <w:r w:rsidR="00C27F94" w:rsidRPr="002D2E09">
        <w:t>ung</w:t>
      </w:r>
      <w:proofErr w:type="spellEnd"/>
      <w:r w:rsidR="00C27F94" w:rsidRPr="002D2E09">
        <w:t xml:space="preserve"> </w:t>
      </w:r>
      <w:proofErr w:type="spellStart"/>
      <w:r w:rsidR="00C27F94" w:rsidRPr="002D2E09">
        <w:t>thư</w:t>
      </w:r>
      <w:proofErr w:type="spellEnd"/>
      <w:r w:rsidR="00C27F94" w:rsidRPr="002D2E09">
        <w:t xml:space="preserve"> </w:t>
      </w:r>
      <w:proofErr w:type="spellStart"/>
      <w:r w:rsidR="00C27F94" w:rsidRPr="002D2E09">
        <w:t>thực</w:t>
      </w:r>
      <w:proofErr w:type="spellEnd"/>
      <w:r w:rsidR="00C27F94" w:rsidRPr="002D2E09">
        <w:t xml:space="preserve"> </w:t>
      </w:r>
      <w:proofErr w:type="spellStart"/>
      <w:r w:rsidR="00C27F94" w:rsidRPr="002D2E09">
        <w:t>quản</w:t>
      </w:r>
      <w:proofErr w:type="spellEnd"/>
      <w:r w:rsidR="00C27F94" w:rsidRPr="002D2E09">
        <w:t>.</w:t>
      </w:r>
      <w:r>
        <w:t xml:space="preserve"> </w:t>
      </w:r>
      <w:r w:rsidR="007E2D6B" w:rsidRPr="002D2E09">
        <w:rPr>
          <w:rFonts w:eastAsia="Times New Roman"/>
          <w:color w:val="000000"/>
          <w:lang w:val="nl-NL"/>
        </w:rPr>
        <w:t>Thời gian nghiên cứu</w:t>
      </w:r>
      <w:r w:rsidR="00702877" w:rsidRPr="00702877">
        <w:rPr>
          <w:lang w:val="pt-BR"/>
        </w:rPr>
        <w:t xml:space="preserve"> </w:t>
      </w:r>
      <w:r w:rsidR="00702877" w:rsidRPr="002D2E09">
        <w:rPr>
          <w:lang w:val="pt-BR"/>
        </w:rPr>
        <w:t>từ tháng 06/2022 đến 06/2024</w:t>
      </w:r>
      <w:r w:rsidR="00702877">
        <w:rPr>
          <w:lang w:val="pt-BR"/>
        </w:rPr>
        <w:t xml:space="preserve"> </w:t>
      </w:r>
      <w:r w:rsidR="00E82F5B" w:rsidRPr="00702877">
        <w:rPr>
          <w:lang w:val="nl-NL"/>
        </w:rPr>
        <w:t>tại Bệnh viện Trung ương Quân đội 108 và Bệnh viện Quân y 103.</w:t>
      </w:r>
    </w:p>
    <w:p w14:paraId="2718BE93" w14:textId="1F986984" w:rsidR="002F55AC" w:rsidRPr="000014F0" w:rsidRDefault="007E0D0B" w:rsidP="00C23C41">
      <w:pPr>
        <w:spacing w:after="0" w:line="240" w:lineRule="auto"/>
        <w:ind w:left="-180"/>
        <w:jc w:val="both"/>
        <w:rPr>
          <w:rFonts w:eastAsia="Times New Roman"/>
          <w:color w:val="000000"/>
          <w:lang w:val="pt-BR"/>
        </w:rPr>
      </w:pPr>
      <w:r w:rsidRPr="000014F0">
        <w:rPr>
          <w:b/>
          <w:lang w:val="vi-VN"/>
        </w:rPr>
        <w:t xml:space="preserve">- </w:t>
      </w:r>
      <w:r w:rsidR="002F55AC" w:rsidRPr="000014F0">
        <w:rPr>
          <w:b/>
          <w:lang w:val="vi-VN"/>
        </w:rPr>
        <w:t>Phương pháp nghiên cứu:</w:t>
      </w:r>
      <w:r w:rsidR="00A2565B" w:rsidRPr="000014F0">
        <w:rPr>
          <w:bCs w:val="0"/>
          <w:lang w:val="vi-VN"/>
        </w:rPr>
        <w:t xml:space="preserve"> </w:t>
      </w:r>
      <w:r w:rsidR="002D2E09" w:rsidRPr="000014F0">
        <w:rPr>
          <w:lang w:val="pt-BR"/>
        </w:rPr>
        <w:t xml:space="preserve">Nghiên cứu </w:t>
      </w:r>
      <w:r w:rsidR="002D2E09" w:rsidRPr="000014F0">
        <w:rPr>
          <w:spacing w:val="6"/>
          <w:lang w:val="pt-BR"/>
        </w:rPr>
        <w:t>mô tả</w:t>
      </w:r>
      <w:r w:rsidR="002D2E09" w:rsidRPr="000014F0">
        <w:rPr>
          <w:lang w:val="pt-BR"/>
        </w:rPr>
        <w:t>, tiến cứu.</w:t>
      </w:r>
    </w:p>
    <w:p w14:paraId="55CA6DC3" w14:textId="77777777" w:rsidR="000014F0" w:rsidRPr="000014F0" w:rsidRDefault="002F55AC" w:rsidP="000014F0">
      <w:pPr>
        <w:spacing w:after="0" w:line="240" w:lineRule="auto"/>
        <w:ind w:left="-180"/>
        <w:jc w:val="both"/>
        <w:rPr>
          <w:b/>
          <w:lang w:val="pt-BR"/>
        </w:rPr>
      </w:pPr>
      <w:r w:rsidRPr="000014F0">
        <w:rPr>
          <w:b/>
          <w:lang w:val="vi-VN"/>
        </w:rPr>
        <w:t>- Các kết quả chính và kết luận:</w:t>
      </w:r>
    </w:p>
    <w:p w14:paraId="3A273FE8" w14:textId="77777777" w:rsidR="004F1910" w:rsidRDefault="000014F0" w:rsidP="00C23C41">
      <w:pPr>
        <w:spacing w:after="0" w:line="240" w:lineRule="auto"/>
        <w:ind w:left="-180"/>
        <w:jc w:val="both"/>
        <w:rPr>
          <w:b/>
          <w:bCs w:val="0"/>
          <w:lang w:val="pt-BR"/>
        </w:rPr>
      </w:pPr>
      <w:r w:rsidRPr="000014F0">
        <w:rPr>
          <w:b/>
          <w:lang w:val="pt-BR"/>
        </w:rPr>
        <w:t xml:space="preserve">* </w:t>
      </w:r>
      <w:r w:rsidRPr="000014F0">
        <w:rPr>
          <w:b/>
          <w:bCs w:val="0"/>
          <w:lang w:val="pt-BR"/>
        </w:rPr>
        <w:t>Đặc điểm tạo hình ống dạ dày có sử dụng indocyanine green</w:t>
      </w:r>
    </w:p>
    <w:p w14:paraId="72D1665A" w14:textId="49361097" w:rsidR="000014F0" w:rsidRPr="004F1910" w:rsidRDefault="000014F0" w:rsidP="00C23C41">
      <w:pPr>
        <w:spacing w:after="0" w:line="240" w:lineRule="auto"/>
        <w:ind w:left="-180"/>
        <w:jc w:val="both"/>
        <w:rPr>
          <w:b/>
          <w:lang w:val="pt-BR"/>
        </w:rPr>
      </w:pPr>
      <w:r w:rsidRPr="000014F0">
        <w:rPr>
          <w:lang w:val="pt-BR"/>
        </w:rPr>
        <w:t xml:space="preserve">- </w:t>
      </w:r>
      <w:r w:rsidRPr="000014F0">
        <w:rPr>
          <w:i/>
          <w:iCs/>
          <w:lang w:val="pt-BR"/>
        </w:rPr>
        <w:t>Phẫu thuật tạo hình ống dạ dày có sử dụng ICG là kỹ thuật an toàn, dễ thực hiện, tiến hành thuận lợi theo quy trình.</w:t>
      </w:r>
    </w:p>
    <w:p w14:paraId="18E0AEF2" w14:textId="77777777" w:rsidR="004F1910" w:rsidRDefault="000014F0" w:rsidP="00C23C41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sz w:val="28"/>
          <w:szCs w:val="28"/>
          <w:lang w:val="pt-BR"/>
        </w:rPr>
      </w:pPr>
      <w:r w:rsidRPr="000014F0">
        <w:rPr>
          <w:rFonts w:ascii="Times New Roman" w:hAnsi="Times New Roman"/>
          <w:sz w:val="28"/>
          <w:szCs w:val="28"/>
          <w:lang w:val="pt-BR"/>
        </w:rPr>
        <w:t>Không có bệnh nhân nào xuất hiện tai biến và biến chứng được ghi nhận do sử dụng ICG.</w:t>
      </w:r>
    </w:p>
    <w:p w14:paraId="70FCB9D9" w14:textId="77777777" w:rsidR="004F1910" w:rsidRPr="004F1910" w:rsidRDefault="000014F0" w:rsidP="00C23C41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iCs/>
          <w:sz w:val="28"/>
          <w:szCs w:val="28"/>
          <w:lang w:val="pt-BR"/>
        </w:rPr>
      </w:pP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Tiêm </w:t>
      </w:r>
      <w:r w:rsidRPr="000014F0">
        <w:rPr>
          <w:rFonts w:ascii="Times New Roman" w:hAnsi="Times New Roman"/>
          <w:iCs/>
          <w:sz w:val="28"/>
          <w:szCs w:val="28"/>
          <w:lang w:val="pt-BR"/>
        </w:rPr>
        <w:t>ICG với liều 2,5 mg/1 lần vào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 đường tĩnh mạch cảnh ngoài phải </w:t>
      </w:r>
      <w:r w:rsidRPr="000014F0">
        <w:rPr>
          <w:rFonts w:ascii="Times New Roman" w:hAnsi="Times New Roman"/>
          <w:iCs/>
          <w:sz w:val="28"/>
          <w:szCs w:val="28"/>
          <w:lang w:val="pt-BR"/>
        </w:rPr>
        <w:t xml:space="preserve">hoặc 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>tĩnh mạch đầu vùng khuỷu tay phải</w:t>
      </w:r>
      <w:r w:rsidRPr="000014F0">
        <w:rPr>
          <w:rFonts w:ascii="Times New Roman" w:hAnsi="Times New Roman"/>
          <w:iCs/>
          <w:sz w:val="28"/>
          <w:szCs w:val="28"/>
          <w:lang w:val="pt-BR"/>
        </w:rPr>
        <w:t>,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 </w:t>
      </w:r>
      <w:r w:rsidRPr="000014F0">
        <w:rPr>
          <w:rFonts w:ascii="Times New Roman" w:hAnsi="Times New Roman"/>
          <w:iCs/>
          <w:sz w:val="28"/>
          <w:szCs w:val="28"/>
          <w:lang w:val="pt-BR"/>
        </w:rPr>
        <w:t xml:space="preserve">hình ảnh 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100% bệnh nhân có tín hiệu </w:t>
      </w:r>
      <w:r w:rsidRPr="000014F0">
        <w:rPr>
          <w:rFonts w:ascii="Times New Roman" w:hAnsi="Times New Roman"/>
          <w:iCs/>
          <w:sz w:val="28"/>
          <w:szCs w:val="28"/>
          <w:lang w:val="pt-BR"/>
        </w:rPr>
        <w:t>ICG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 rõ ràng để đánh giá tưới máu ống dạ dày.</w:t>
      </w:r>
    </w:p>
    <w:p w14:paraId="064EE983" w14:textId="77777777" w:rsidR="004F1910" w:rsidRDefault="000014F0" w:rsidP="00C23C41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0014F0">
        <w:rPr>
          <w:rFonts w:ascii="Times New Roman" w:hAnsi="Times New Roman"/>
          <w:iCs/>
          <w:sz w:val="28"/>
          <w:szCs w:val="28"/>
          <w:lang w:val="pt-BR"/>
        </w:rPr>
        <w:t xml:space="preserve">Ống dạ dày thay thế lớn có chiều rộng trung bình là 5,1 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>±</w:t>
      </w:r>
      <w:r w:rsidRPr="000014F0">
        <w:rPr>
          <w:rFonts w:ascii="Times New Roman" w:hAnsi="Times New Roman"/>
          <w:iCs/>
          <w:sz w:val="28"/>
          <w:szCs w:val="28"/>
          <w:lang w:val="pt-BR"/>
        </w:rPr>
        <w:t xml:space="preserve"> 0,2 cm, </w:t>
      </w:r>
      <w:r w:rsidRPr="000014F0">
        <w:rPr>
          <w:rFonts w:ascii="Times New Roman" w:hAnsi="Times New Roman"/>
          <w:sz w:val="28"/>
          <w:szCs w:val="28"/>
          <w:lang w:val="pt-BR"/>
        </w:rPr>
        <w:t xml:space="preserve">chiều dài trung bình là 31,4 </w:t>
      </w:r>
      <w:r w:rsidRPr="000014F0">
        <w:rPr>
          <w:rFonts w:ascii="Times New Roman" w:hAnsi="Times New Roman"/>
          <w:sz w:val="28"/>
          <w:szCs w:val="28"/>
          <w:lang w:val="vi-VN"/>
        </w:rPr>
        <w:t>±</w:t>
      </w:r>
      <w:r w:rsidRPr="000014F0">
        <w:rPr>
          <w:rFonts w:ascii="Times New Roman" w:hAnsi="Times New Roman"/>
          <w:sz w:val="28"/>
          <w:szCs w:val="28"/>
          <w:lang w:val="pt-BR"/>
        </w:rPr>
        <w:t xml:space="preserve"> 1,3 cm.</w:t>
      </w:r>
      <w:r w:rsidRPr="000014F0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593C0F8D" w14:textId="77777777" w:rsidR="00C23C41" w:rsidRDefault="000014F0" w:rsidP="00C23C41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iCs/>
          <w:sz w:val="28"/>
          <w:szCs w:val="28"/>
        </w:rPr>
      </w:pPr>
      <w:r w:rsidRPr="000014F0">
        <w:rPr>
          <w:rFonts w:ascii="Times New Roman" w:hAnsi="Times New Roman"/>
          <w:i/>
          <w:iCs/>
          <w:sz w:val="28"/>
          <w:szCs w:val="28"/>
          <w:lang w:val="vi-VN"/>
        </w:rPr>
        <w:t>- Phẫu thuật tạo hình ống dạ dày có sử dụng ICG giúp đánh giá tưới máu ống dạ dày tốt hơn so với quan sát mắt thường.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>ICG giúp xác định thêm 8 bệnh nhân có ống dạ dày thiếu máu mà không xác định được khi quan sát mắt thường.</w:t>
      </w:r>
    </w:p>
    <w:p w14:paraId="76FAEB88" w14:textId="77777777" w:rsidR="00C23C41" w:rsidRDefault="000014F0" w:rsidP="00C23C41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kern w:val="24"/>
          <w:sz w:val="28"/>
          <w:szCs w:val="28"/>
        </w:rPr>
      </w:pP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ICG giúp xác định được 17 bệnh nhân có ống dạ dày thiếu máu với </w:t>
      </w:r>
      <w:r w:rsidRPr="000014F0">
        <w:rPr>
          <w:rFonts w:ascii="Times New Roman" w:hAnsi="Times New Roman"/>
          <w:sz w:val="28"/>
          <w:szCs w:val="28"/>
          <w:lang w:val="vi-VN"/>
        </w:rPr>
        <w:t xml:space="preserve">chiều dài trung bình ống dạ dày thiếu máu là: 2,7 </w:t>
      </w:r>
      <w:r w:rsidRPr="000014F0">
        <w:rPr>
          <w:rFonts w:ascii="Times New Roman" w:hAnsi="Times New Roman"/>
          <w:kern w:val="24"/>
          <w:sz w:val="28"/>
          <w:szCs w:val="28"/>
          <w:lang w:val="vi-VN"/>
        </w:rPr>
        <w:t>± 0,6 cm.</w:t>
      </w:r>
    </w:p>
    <w:p w14:paraId="4EBB31F5" w14:textId="77777777" w:rsidR="00C23C41" w:rsidRDefault="000014F0" w:rsidP="00C23C41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b/>
          <w:sz w:val="28"/>
          <w:szCs w:val="28"/>
        </w:rPr>
      </w:pPr>
      <w:r w:rsidRPr="000014F0">
        <w:rPr>
          <w:rFonts w:ascii="Times New Roman" w:hAnsi="Times New Roman"/>
          <w:b/>
          <w:sz w:val="28"/>
          <w:szCs w:val="28"/>
          <w:lang w:val="vi-VN"/>
        </w:rPr>
        <w:t>2. Kết quả sớm phẫu thuật cắt thực quản, tạo hình ống dạ dày có sử dụng ICG.</w:t>
      </w:r>
    </w:p>
    <w:p w14:paraId="295EF6C2" w14:textId="77777777" w:rsidR="009B390B" w:rsidRDefault="000014F0" w:rsidP="009B390B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iCs/>
          <w:sz w:val="28"/>
          <w:szCs w:val="28"/>
        </w:rPr>
      </w:pPr>
      <w:r w:rsidRPr="000014F0">
        <w:rPr>
          <w:rFonts w:ascii="Times New Roman" w:hAnsi="Times New Roman"/>
          <w:b/>
          <w:i/>
          <w:sz w:val="28"/>
          <w:szCs w:val="28"/>
          <w:lang w:val="vi-VN"/>
        </w:rPr>
        <w:t xml:space="preserve">- </w:t>
      </w:r>
      <w:r w:rsidRPr="000014F0">
        <w:rPr>
          <w:rFonts w:ascii="Times New Roman" w:hAnsi="Times New Roman"/>
          <w:i/>
          <w:sz w:val="28"/>
          <w:szCs w:val="28"/>
          <w:lang w:val="vi-VN"/>
        </w:rPr>
        <w:t>Kết quả sớm phẫu thuật cắt thực quản: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 thời gian phẫu thuật trung bình là </w:t>
      </w:r>
      <w:r w:rsidRPr="000014F0">
        <w:rPr>
          <w:rFonts w:ascii="Times New Roman" w:hAnsi="Times New Roman"/>
          <w:iCs/>
          <w:kern w:val="24"/>
          <w:sz w:val="28"/>
          <w:szCs w:val="28"/>
          <w:lang w:val="vi-VN"/>
        </w:rPr>
        <w:t>254,3 ± 34,9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 phút, thì ngực là 107,6 ± 21,9 phút. Tai biến phẫu thuật: có 15 bệnh nhân (21,4%) 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lastRenderedPageBreak/>
        <w:t>tai biến trong phẫu thuật, trong đó 1,4% tổn thương rách nhu mô phổi, 4,3% tổn thương ống ngực, 1,4% rách tĩnh mạch đơn và 14,3% tổn thương dây thần kinh quặt ngược. Biến chứng phẫu thuật: rò miệng nối: 7,1%, biến chứng hô hấp: 18,6%, rò dưỡng chấp: 2,9%, tử vong sau phẫu thuật: 2,9%. Thời gian nằm viện sau phẫu thuật trung bình 11 ngày (9 - 14).</w:t>
      </w:r>
    </w:p>
    <w:p w14:paraId="79790755" w14:textId="77777777" w:rsidR="009B390B" w:rsidRDefault="000014F0" w:rsidP="009B390B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i/>
          <w:iCs/>
          <w:sz w:val="28"/>
          <w:szCs w:val="28"/>
        </w:rPr>
      </w:pPr>
      <w:r w:rsidRPr="000014F0">
        <w:rPr>
          <w:rFonts w:ascii="Times New Roman" w:hAnsi="Times New Roman"/>
          <w:i/>
          <w:iCs/>
          <w:sz w:val="28"/>
          <w:szCs w:val="28"/>
          <w:lang w:val="vi-VN"/>
        </w:rPr>
        <w:t>- Tỷ lệ rò miệng nối thực quản ở nhóm ống dạ dày có thiếu máu cao hơn so với nhóm ống dạ dày không có thiếu máu quan sát bằng tín hiệu ICG.</w:t>
      </w:r>
    </w:p>
    <w:p w14:paraId="39E584AE" w14:textId="77777777" w:rsidR="009B390B" w:rsidRDefault="000014F0" w:rsidP="009B390B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0014F0">
        <w:rPr>
          <w:rFonts w:ascii="Times New Roman" w:hAnsi="Times New Roman"/>
          <w:iCs/>
          <w:kern w:val="24"/>
          <w:sz w:val="28"/>
          <w:szCs w:val="28"/>
          <w:lang w:val="vi-VN"/>
        </w:rPr>
        <w:t xml:space="preserve">Có 80% bệnh nhân rò miệng nối xuất hiện ở nhóm ống dạ dày có thiếu máu. </w:t>
      </w:r>
      <w:r w:rsidRPr="000014F0">
        <w:rPr>
          <w:rFonts w:ascii="Times New Roman" w:hAnsi="Times New Roman"/>
          <w:sz w:val="28"/>
          <w:szCs w:val="28"/>
          <w:lang w:val="vi-VN"/>
        </w:rPr>
        <w:t xml:space="preserve">Phân tích hồi quy logistic đa biến thấy tỷ lệ ống dạ dày thiếu máu càng cao thì tỷ lệ rò miệng nối càng cao (OR = 59,27; 95%CI = </w:t>
      </w:r>
      <w:r w:rsidRPr="000014F0">
        <w:rPr>
          <w:rFonts w:ascii="Times New Roman" w:hAnsi="Times New Roman"/>
          <w:sz w:val="28"/>
          <w:szCs w:val="28"/>
          <w:lang w:val="pt-BR"/>
        </w:rPr>
        <w:t>1,25 – 2802,03</w:t>
      </w:r>
      <w:r w:rsidRPr="000014F0">
        <w:rPr>
          <w:rFonts w:ascii="Times New Roman" w:hAnsi="Times New Roman"/>
          <w:sz w:val="28"/>
          <w:szCs w:val="28"/>
          <w:lang w:val="vi-VN"/>
        </w:rPr>
        <w:t>; p = 0,04). Tỷ lệ rò miệng nối thực quản ở nhóm “tương đương” thấp hơn so với  “nhóm chậm” (p = 0,01). Tình trạng thiếu máu trước phẫu thuật và ống dạ dày có chiều rộng &lt; 5cm là các yếu tố làm tăng tỷ lệ rò miệng nối (p &lt; 0,05).</w:t>
      </w:r>
    </w:p>
    <w:p w14:paraId="4A5D6BAD" w14:textId="77777777" w:rsidR="009B390B" w:rsidRDefault="000014F0" w:rsidP="009B390B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iCs/>
          <w:sz w:val="28"/>
          <w:szCs w:val="28"/>
        </w:rPr>
      </w:pP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- </w:t>
      </w:r>
      <w:r w:rsidRPr="000014F0">
        <w:rPr>
          <w:rFonts w:ascii="Times New Roman" w:hAnsi="Times New Roman"/>
          <w:i/>
          <w:sz w:val="28"/>
          <w:szCs w:val="28"/>
          <w:lang w:val="vi-VN"/>
        </w:rPr>
        <w:t>Hẹp miệng nối sau phẫu thuật một tháng</w:t>
      </w:r>
      <w:r w:rsidRPr="000014F0">
        <w:rPr>
          <w:rFonts w:ascii="Times New Roman" w:hAnsi="Times New Roman"/>
          <w:iCs/>
          <w:sz w:val="28"/>
          <w:szCs w:val="28"/>
          <w:lang w:val="vi-VN"/>
        </w:rPr>
        <w:t xml:space="preserve">: có 23 bệnh nhân (35,4%) hẹp miệng nối, trong đó có 8 bệnh nhân cần nong miệng nối, tất cả đều đạt hiệu quả. </w:t>
      </w:r>
    </w:p>
    <w:p w14:paraId="0B555412" w14:textId="77777777" w:rsidR="009B390B" w:rsidRDefault="000014F0" w:rsidP="009B390B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0014F0">
        <w:rPr>
          <w:rFonts w:ascii="Times New Roman" w:hAnsi="Times New Roman"/>
          <w:sz w:val="28"/>
          <w:szCs w:val="28"/>
          <w:lang w:val="vi-VN"/>
        </w:rPr>
        <w:t>- Tỷ lệ hẹp miệng nối thực quản sau phẫu thuật một tháng là không khác nhau ở nhóm ống dạ dày có thiếu máu và không có thiếu máu quan sát bằng tín hiệu ICG (p &gt; 0,05).</w:t>
      </w:r>
    </w:p>
    <w:p w14:paraId="68875A81" w14:textId="6D0F9F0B" w:rsidR="000014F0" w:rsidRPr="000014F0" w:rsidRDefault="000014F0" w:rsidP="009B390B">
      <w:pPr>
        <w:pStyle w:val="ListParagraph"/>
        <w:tabs>
          <w:tab w:val="left" w:pos="540"/>
        </w:tabs>
        <w:spacing w:line="240" w:lineRule="auto"/>
        <w:ind w:left="-180"/>
        <w:jc w:val="both"/>
        <w:rPr>
          <w:rFonts w:ascii="Times New Roman" w:hAnsi="Times New Roman"/>
          <w:sz w:val="28"/>
          <w:szCs w:val="28"/>
          <w:lang w:val="pt-BR"/>
        </w:rPr>
      </w:pPr>
      <w:r w:rsidRPr="000014F0">
        <w:rPr>
          <w:rFonts w:ascii="Times New Roman" w:hAnsi="Times New Roman"/>
          <w:sz w:val="28"/>
          <w:szCs w:val="28"/>
          <w:lang w:val="vi-VN"/>
        </w:rPr>
        <w:t>- Tỷ lệ hẹp miệng nối thực quản sau phẫu thuật một tháng là không khác nhau ở “nhóm chậm” và nhóm “tương đương” (p &gt; 0,05).</w:t>
      </w:r>
      <w:r w:rsidRPr="000014F0">
        <w:rPr>
          <w:rFonts w:ascii="Times New Roman" w:hAnsi="Times New Roman"/>
          <w:sz w:val="28"/>
          <w:szCs w:val="28"/>
          <w:lang w:val="pt-BR"/>
        </w:rPr>
        <w:t xml:space="preserve"> </w:t>
      </w:r>
    </w:p>
    <w:p w14:paraId="04E8DE93" w14:textId="77777777" w:rsidR="00AD2907" w:rsidRPr="000014F0" w:rsidRDefault="00AD2907" w:rsidP="0089788A">
      <w:pPr>
        <w:spacing w:after="0" w:line="240" w:lineRule="auto"/>
        <w:ind w:left="-180"/>
        <w:jc w:val="both"/>
        <w:rPr>
          <w:b/>
          <w:bCs w:val="0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89"/>
      </w:tblGrid>
      <w:tr w:rsidR="003D7046" w:rsidRPr="005752BC" w14:paraId="57F939D2" w14:textId="77777777" w:rsidTr="00AD2907">
        <w:tc>
          <w:tcPr>
            <w:tcW w:w="4389" w:type="dxa"/>
          </w:tcPr>
          <w:p w14:paraId="2027D40B" w14:textId="77777777" w:rsidR="003D7046" w:rsidRPr="002D2E09" w:rsidRDefault="003D7046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>CÁN BỘ HƯỚNG DẪN</w:t>
            </w:r>
          </w:p>
          <w:p w14:paraId="52619E5B" w14:textId="5F8D789E" w:rsidR="00AD2907" w:rsidRPr="002D2E09" w:rsidRDefault="00357238" w:rsidP="0089788A">
            <w:pPr>
              <w:ind w:left="-180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 xml:space="preserve">      </w:t>
            </w:r>
          </w:p>
          <w:p w14:paraId="3961B8CD" w14:textId="77777777" w:rsidR="006B75FD" w:rsidRPr="00355020" w:rsidRDefault="006B75FD" w:rsidP="0089788A">
            <w:pPr>
              <w:ind w:left="-180"/>
              <w:rPr>
                <w:b/>
                <w:bCs w:val="0"/>
                <w:lang w:val="vi-VN"/>
              </w:rPr>
            </w:pPr>
          </w:p>
          <w:p w14:paraId="2707E08B" w14:textId="77777777" w:rsidR="00E70765" w:rsidRPr="00355020" w:rsidRDefault="00E70765" w:rsidP="0089788A">
            <w:pPr>
              <w:ind w:left="-180"/>
              <w:rPr>
                <w:b/>
                <w:bCs w:val="0"/>
                <w:lang w:val="vi-VN"/>
              </w:rPr>
            </w:pPr>
          </w:p>
          <w:p w14:paraId="06D9430C" w14:textId="77777777" w:rsidR="00E70765" w:rsidRPr="00355020" w:rsidRDefault="00E70765" w:rsidP="0089788A">
            <w:pPr>
              <w:ind w:left="-180"/>
              <w:rPr>
                <w:b/>
                <w:bCs w:val="0"/>
                <w:lang w:val="vi-VN"/>
              </w:rPr>
            </w:pPr>
          </w:p>
          <w:p w14:paraId="6E293421" w14:textId="533F2517" w:rsidR="00AD2907" w:rsidRPr="002D2E09" w:rsidRDefault="001F6EFD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 xml:space="preserve">PGS.TS </w:t>
            </w:r>
            <w:r w:rsidR="00207AC4" w:rsidRPr="002D2E09">
              <w:rPr>
                <w:b/>
                <w:bCs w:val="0"/>
                <w:lang w:val="vi-VN"/>
              </w:rPr>
              <w:t>Nguyễn Anh Tuấn</w:t>
            </w:r>
          </w:p>
          <w:p w14:paraId="5AC8B145" w14:textId="0970FE7C" w:rsidR="001801FA" w:rsidRPr="002D2E09" w:rsidRDefault="001801FA" w:rsidP="0089788A">
            <w:pPr>
              <w:ind w:left="-180"/>
              <w:rPr>
                <w:b/>
                <w:bCs w:val="0"/>
                <w:lang w:val="vi-VN"/>
              </w:rPr>
            </w:pPr>
          </w:p>
          <w:p w14:paraId="4EDF9052" w14:textId="77777777" w:rsidR="00063E66" w:rsidRPr="00355020" w:rsidRDefault="00063E66" w:rsidP="0089788A">
            <w:pPr>
              <w:ind w:left="-180"/>
              <w:rPr>
                <w:b/>
                <w:bCs w:val="0"/>
                <w:lang w:val="vi-VN"/>
              </w:rPr>
            </w:pPr>
          </w:p>
          <w:p w14:paraId="133F72BE" w14:textId="77777777" w:rsidR="006B75FD" w:rsidRPr="00EE7D8A" w:rsidRDefault="006B75FD" w:rsidP="0089788A">
            <w:pPr>
              <w:ind w:left="-180"/>
              <w:rPr>
                <w:b/>
                <w:bCs w:val="0"/>
                <w:lang w:val="vi-VN"/>
              </w:rPr>
            </w:pPr>
          </w:p>
          <w:p w14:paraId="04021933" w14:textId="77777777" w:rsidR="00357238" w:rsidRPr="002D2E09" w:rsidRDefault="00357238" w:rsidP="0089788A">
            <w:pPr>
              <w:ind w:left="-180"/>
              <w:rPr>
                <w:b/>
                <w:bCs w:val="0"/>
                <w:lang w:val="vi-VN"/>
              </w:rPr>
            </w:pPr>
          </w:p>
          <w:p w14:paraId="4F44B5B9" w14:textId="201FC193" w:rsidR="001801FA" w:rsidRPr="002D2E09" w:rsidRDefault="001F6EFD" w:rsidP="0089788A">
            <w:pPr>
              <w:ind w:left="-180"/>
              <w:jc w:val="center"/>
              <w:rPr>
                <w:b/>
                <w:bCs w:val="0"/>
              </w:rPr>
            </w:pPr>
            <w:r w:rsidRPr="002D2E09">
              <w:rPr>
                <w:b/>
                <w:bCs w:val="0"/>
                <w:lang w:val="vi-VN"/>
              </w:rPr>
              <w:t xml:space="preserve">PGS.TS </w:t>
            </w:r>
            <w:r w:rsidR="00207AC4" w:rsidRPr="002D2E09">
              <w:rPr>
                <w:b/>
                <w:bCs w:val="0"/>
                <w:lang w:val="vi-VN"/>
              </w:rPr>
              <w:t>Lê Thanh Sơ</w:t>
            </w:r>
            <w:r w:rsidR="00207AC4" w:rsidRPr="002D2E09">
              <w:rPr>
                <w:b/>
                <w:bCs w:val="0"/>
              </w:rPr>
              <w:t>n</w:t>
            </w:r>
          </w:p>
          <w:p w14:paraId="1E0E255C" w14:textId="77777777" w:rsidR="001801FA" w:rsidRDefault="001801FA" w:rsidP="0089788A">
            <w:pPr>
              <w:ind w:left="-180"/>
              <w:jc w:val="center"/>
              <w:rPr>
                <w:b/>
                <w:bCs w:val="0"/>
              </w:rPr>
            </w:pPr>
          </w:p>
          <w:p w14:paraId="22744BB9" w14:textId="01810FB8" w:rsidR="00E70765" w:rsidRPr="00E70765" w:rsidRDefault="00E70765" w:rsidP="0089788A">
            <w:pPr>
              <w:ind w:left="-180"/>
              <w:jc w:val="center"/>
              <w:rPr>
                <w:b/>
                <w:bCs w:val="0"/>
              </w:rPr>
            </w:pPr>
          </w:p>
        </w:tc>
        <w:tc>
          <w:tcPr>
            <w:tcW w:w="4389" w:type="dxa"/>
          </w:tcPr>
          <w:p w14:paraId="517396F9" w14:textId="77777777" w:rsidR="003D7046" w:rsidRPr="002D2E09" w:rsidRDefault="003D7046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>NGHIÊN CỨU SINH</w:t>
            </w:r>
          </w:p>
          <w:p w14:paraId="0A7F253A" w14:textId="77777777" w:rsidR="00357238" w:rsidRPr="00EE7D8A" w:rsidRDefault="00357238" w:rsidP="0089788A">
            <w:pPr>
              <w:ind w:left="-180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 xml:space="preserve">                               </w:t>
            </w:r>
          </w:p>
          <w:p w14:paraId="68D1B745" w14:textId="77777777" w:rsidR="006B75FD" w:rsidRDefault="006B75FD" w:rsidP="0089788A">
            <w:pPr>
              <w:ind w:left="-180"/>
              <w:rPr>
                <w:b/>
                <w:bCs w:val="0"/>
              </w:rPr>
            </w:pPr>
          </w:p>
          <w:p w14:paraId="5818BB47" w14:textId="77777777" w:rsidR="00E70765" w:rsidRPr="00E70765" w:rsidRDefault="00E70765" w:rsidP="0089788A">
            <w:pPr>
              <w:ind w:left="-180"/>
              <w:rPr>
                <w:b/>
                <w:bCs w:val="0"/>
              </w:rPr>
            </w:pPr>
          </w:p>
          <w:p w14:paraId="7A98A107" w14:textId="29AE0677" w:rsidR="00AD2907" w:rsidRPr="002D2E09" w:rsidRDefault="00357238" w:rsidP="0089788A">
            <w:pPr>
              <w:ind w:left="-180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 xml:space="preserve">                                        </w:t>
            </w:r>
          </w:p>
          <w:p w14:paraId="11B15950" w14:textId="7D75DB13" w:rsidR="00AD2907" w:rsidRPr="002D2E09" w:rsidRDefault="00207AC4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>Nguyễn Văn Tiệp</w:t>
            </w:r>
          </w:p>
          <w:p w14:paraId="6289B532" w14:textId="4C66755D" w:rsidR="00AD2907" w:rsidRPr="002D2E09" w:rsidRDefault="00AD2907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</w:p>
        </w:tc>
      </w:tr>
      <w:tr w:rsidR="00AD2907" w:rsidRPr="00355020" w14:paraId="75F7B96E" w14:textId="77777777" w:rsidTr="00AD2907">
        <w:tc>
          <w:tcPr>
            <w:tcW w:w="8778" w:type="dxa"/>
            <w:gridSpan w:val="2"/>
          </w:tcPr>
          <w:p w14:paraId="57C437EF" w14:textId="77CECDC9" w:rsidR="00357238" w:rsidRPr="002D2E09" w:rsidRDefault="001D0A42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 xml:space="preserve">           </w:t>
            </w:r>
            <w:r w:rsidR="00AD2907" w:rsidRPr="002D2E09">
              <w:rPr>
                <w:b/>
                <w:bCs w:val="0"/>
                <w:lang w:val="vi-VN"/>
              </w:rPr>
              <w:t>CHỦ NHIỆM BỘ MÔ</w:t>
            </w:r>
            <w:r w:rsidR="001F3898" w:rsidRPr="002D2E09">
              <w:rPr>
                <w:b/>
                <w:bCs w:val="0"/>
                <w:lang w:val="vi-VN"/>
              </w:rPr>
              <w:t>N</w:t>
            </w:r>
          </w:p>
          <w:p w14:paraId="17B22E7C" w14:textId="4626C080" w:rsidR="001F3898" w:rsidRPr="002D2E09" w:rsidRDefault="001F3898" w:rsidP="0089788A">
            <w:pPr>
              <w:ind w:left="-180"/>
              <w:rPr>
                <w:b/>
                <w:bCs w:val="0"/>
                <w:lang w:val="vi-VN"/>
              </w:rPr>
            </w:pPr>
          </w:p>
          <w:p w14:paraId="132867D6" w14:textId="4710513C" w:rsidR="001D0A42" w:rsidRPr="00355020" w:rsidRDefault="001D0A42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</w:p>
          <w:p w14:paraId="648E6ACC" w14:textId="77777777" w:rsidR="00E70765" w:rsidRPr="00355020" w:rsidRDefault="00E70765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</w:p>
          <w:p w14:paraId="58094815" w14:textId="77777777" w:rsidR="00D81646" w:rsidRPr="002D2E09" w:rsidRDefault="00D81646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</w:p>
          <w:p w14:paraId="32847019" w14:textId="64BEF9AF" w:rsidR="00AD2907" w:rsidRPr="002D2E09" w:rsidRDefault="001D0A42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  <w:r w:rsidRPr="002D2E09">
              <w:rPr>
                <w:b/>
                <w:bCs w:val="0"/>
                <w:lang w:val="vi-VN"/>
              </w:rPr>
              <w:t xml:space="preserve">          </w:t>
            </w:r>
            <w:r w:rsidR="001801FA" w:rsidRPr="002D2E09">
              <w:rPr>
                <w:b/>
                <w:bCs w:val="0"/>
                <w:lang w:val="vi-VN"/>
              </w:rPr>
              <w:t xml:space="preserve">PGS.TS Lê </w:t>
            </w:r>
            <w:r w:rsidR="00207AC4" w:rsidRPr="002D2E09">
              <w:rPr>
                <w:b/>
                <w:bCs w:val="0"/>
                <w:lang w:val="vi-VN"/>
              </w:rPr>
              <w:t>Thanh Sơn</w:t>
            </w:r>
          </w:p>
          <w:p w14:paraId="291717C5" w14:textId="7F95D7CA" w:rsidR="00AD2907" w:rsidRPr="002D2E09" w:rsidRDefault="00AD2907" w:rsidP="0089788A">
            <w:pPr>
              <w:ind w:left="-180"/>
              <w:jc w:val="center"/>
              <w:rPr>
                <w:b/>
                <w:bCs w:val="0"/>
                <w:lang w:val="vi-VN"/>
              </w:rPr>
            </w:pPr>
          </w:p>
        </w:tc>
      </w:tr>
    </w:tbl>
    <w:p w14:paraId="334F15D0" w14:textId="77777777" w:rsidR="003D7046" w:rsidRPr="002D2E09" w:rsidRDefault="003D7046" w:rsidP="0089788A">
      <w:pPr>
        <w:spacing w:after="0" w:line="240" w:lineRule="auto"/>
        <w:ind w:left="-180"/>
        <w:jc w:val="both"/>
        <w:rPr>
          <w:b/>
          <w:bCs w:val="0"/>
          <w:lang w:val="vi-VN"/>
        </w:rPr>
      </w:pPr>
    </w:p>
    <w:sectPr w:rsidR="003D7046" w:rsidRPr="002D2E09" w:rsidSect="00C23C41">
      <w:pgSz w:w="11907" w:h="16840" w:code="9"/>
      <w:pgMar w:top="990" w:right="927" w:bottom="1530" w:left="17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1A486" w14:textId="77777777" w:rsidR="006E22B0" w:rsidRDefault="006E22B0" w:rsidP="006037E9">
      <w:pPr>
        <w:spacing w:after="0" w:line="240" w:lineRule="auto"/>
      </w:pPr>
      <w:r>
        <w:separator/>
      </w:r>
    </w:p>
  </w:endnote>
  <w:endnote w:type="continuationSeparator" w:id="0">
    <w:p w14:paraId="4242BDDE" w14:textId="77777777" w:rsidR="006E22B0" w:rsidRDefault="006E22B0" w:rsidP="0060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F3311" w14:textId="77777777" w:rsidR="006E22B0" w:rsidRDefault="006E22B0" w:rsidP="006037E9">
      <w:pPr>
        <w:spacing w:after="0" w:line="240" w:lineRule="auto"/>
      </w:pPr>
      <w:r>
        <w:separator/>
      </w:r>
    </w:p>
  </w:footnote>
  <w:footnote w:type="continuationSeparator" w:id="0">
    <w:p w14:paraId="17654832" w14:textId="77777777" w:rsidR="006E22B0" w:rsidRDefault="006E22B0" w:rsidP="00603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1B35"/>
    <w:multiLevelType w:val="hybridMultilevel"/>
    <w:tmpl w:val="05CA67C4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 w15:restartNumberingAfterBreak="0">
    <w:nsid w:val="1269697F"/>
    <w:multiLevelType w:val="hybridMultilevel"/>
    <w:tmpl w:val="1CEE2FCC"/>
    <w:lvl w:ilvl="0" w:tplc="30B29A74"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16EE8"/>
    <w:multiLevelType w:val="hybridMultilevel"/>
    <w:tmpl w:val="C5A25A52"/>
    <w:lvl w:ilvl="0" w:tplc="040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 w15:restartNumberingAfterBreak="0">
    <w:nsid w:val="6D564660"/>
    <w:multiLevelType w:val="hybridMultilevel"/>
    <w:tmpl w:val="2AAA0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0C0CB4"/>
    <w:multiLevelType w:val="multilevel"/>
    <w:tmpl w:val="5B3C8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072432227">
    <w:abstractNumId w:val="4"/>
  </w:num>
  <w:num w:numId="2" w16cid:durableId="531456334">
    <w:abstractNumId w:val="1"/>
  </w:num>
  <w:num w:numId="3" w16cid:durableId="1941909679">
    <w:abstractNumId w:val="2"/>
  </w:num>
  <w:num w:numId="4" w16cid:durableId="1177574267">
    <w:abstractNumId w:val="0"/>
  </w:num>
  <w:num w:numId="5" w16cid:durableId="1489784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F80"/>
    <w:rsid w:val="0000106A"/>
    <w:rsid w:val="000014F0"/>
    <w:rsid w:val="000113B9"/>
    <w:rsid w:val="0002252C"/>
    <w:rsid w:val="0003325D"/>
    <w:rsid w:val="00051F91"/>
    <w:rsid w:val="00054629"/>
    <w:rsid w:val="00063E66"/>
    <w:rsid w:val="000717CB"/>
    <w:rsid w:val="00081940"/>
    <w:rsid w:val="00096155"/>
    <w:rsid w:val="000A2FCD"/>
    <w:rsid w:val="000A5C7C"/>
    <w:rsid w:val="000B7CAD"/>
    <w:rsid w:val="000C79D4"/>
    <w:rsid w:val="000D067A"/>
    <w:rsid w:val="001220B3"/>
    <w:rsid w:val="00122CE6"/>
    <w:rsid w:val="00122F8A"/>
    <w:rsid w:val="0012726E"/>
    <w:rsid w:val="0013302E"/>
    <w:rsid w:val="00141FDD"/>
    <w:rsid w:val="00176972"/>
    <w:rsid w:val="001801FA"/>
    <w:rsid w:val="00196220"/>
    <w:rsid w:val="001D0A42"/>
    <w:rsid w:val="001D6B89"/>
    <w:rsid w:val="001E1729"/>
    <w:rsid w:val="001F3898"/>
    <w:rsid w:val="001F6EFD"/>
    <w:rsid w:val="00207AC4"/>
    <w:rsid w:val="00212C57"/>
    <w:rsid w:val="00223FEB"/>
    <w:rsid w:val="00232637"/>
    <w:rsid w:val="00260128"/>
    <w:rsid w:val="002A3EF2"/>
    <w:rsid w:val="002C34F9"/>
    <w:rsid w:val="002D2E09"/>
    <w:rsid w:val="002E5472"/>
    <w:rsid w:val="002F55AC"/>
    <w:rsid w:val="002F691C"/>
    <w:rsid w:val="00324A13"/>
    <w:rsid w:val="0032764A"/>
    <w:rsid w:val="00355020"/>
    <w:rsid w:val="00357238"/>
    <w:rsid w:val="00366B7A"/>
    <w:rsid w:val="00393C4F"/>
    <w:rsid w:val="00396F5D"/>
    <w:rsid w:val="003A01A9"/>
    <w:rsid w:val="003C149A"/>
    <w:rsid w:val="003D7046"/>
    <w:rsid w:val="003D7CFB"/>
    <w:rsid w:val="003E4045"/>
    <w:rsid w:val="003E6B78"/>
    <w:rsid w:val="003E7D02"/>
    <w:rsid w:val="003F3CFC"/>
    <w:rsid w:val="003F5FF2"/>
    <w:rsid w:val="004022F8"/>
    <w:rsid w:val="00457E0A"/>
    <w:rsid w:val="00467452"/>
    <w:rsid w:val="00472B2E"/>
    <w:rsid w:val="00474269"/>
    <w:rsid w:val="00492540"/>
    <w:rsid w:val="004A6886"/>
    <w:rsid w:val="004C07B9"/>
    <w:rsid w:val="004C6298"/>
    <w:rsid w:val="004D1AC8"/>
    <w:rsid w:val="004D500C"/>
    <w:rsid w:val="004D72A3"/>
    <w:rsid w:val="004E3627"/>
    <w:rsid w:val="004E3EE6"/>
    <w:rsid w:val="004F1910"/>
    <w:rsid w:val="004F75FF"/>
    <w:rsid w:val="005043E0"/>
    <w:rsid w:val="0051321D"/>
    <w:rsid w:val="00524E2C"/>
    <w:rsid w:val="00530B6D"/>
    <w:rsid w:val="005430C2"/>
    <w:rsid w:val="005752BC"/>
    <w:rsid w:val="005829EE"/>
    <w:rsid w:val="00586AEB"/>
    <w:rsid w:val="005A2466"/>
    <w:rsid w:val="005A2AC0"/>
    <w:rsid w:val="005A7261"/>
    <w:rsid w:val="005E336D"/>
    <w:rsid w:val="005F7B98"/>
    <w:rsid w:val="006037E9"/>
    <w:rsid w:val="00627CE2"/>
    <w:rsid w:val="00630052"/>
    <w:rsid w:val="00665356"/>
    <w:rsid w:val="00673854"/>
    <w:rsid w:val="006835D6"/>
    <w:rsid w:val="006A34A6"/>
    <w:rsid w:val="006B75FD"/>
    <w:rsid w:val="006E22B0"/>
    <w:rsid w:val="00702877"/>
    <w:rsid w:val="007035B8"/>
    <w:rsid w:val="0071636F"/>
    <w:rsid w:val="00716494"/>
    <w:rsid w:val="00794408"/>
    <w:rsid w:val="007B3777"/>
    <w:rsid w:val="007C45FA"/>
    <w:rsid w:val="007C4FF9"/>
    <w:rsid w:val="007D3F00"/>
    <w:rsid w:val="007D7999"/>
    <w:rsid w:val="007E0D0B"/>
    <w:rsid w:val="007E2D6B"/>
    <w:rsid w:val="007E412E"/>
    <w:rsid w:val="007F2A3B"/>
    <w:rsid w:val="00844133"/>
    <w:rsid w:val="00857B61"/>
    <w:rsid w:val="00863848"/>
    <w:rsid w:val="00893558"/>
    <w:rsid w:val="0089788A"/>
    <w:rsid w:val="008B3536"/>
    <w:rsid w:val="008B5A18"/>
    <w:rsid w:val="008D1C52"/>
    <w:rsid w:val="008E2E04"/>
    <w:rsid w:val="008E3E8D"/>
    <w:rsid w:val="008F1E0F"/>
    <w:rsid w:val="008F57C6"/>
    <w:rsid w:val="00906BF4"/>
    <w:rsid w:val="0091295B"/>
    <w:rsid w:val="009539B4"/>
    <w:rsid w:val="00957CA8"/>
    <w:rsid w:val="00973DAC"/>
    <w:rsid w:val="009B390B"/>
    <w:rsid w:val="009D05E1"/>
    <w:rsid w:val="009D2802"/>
    <w:rsid w:val="00A2565B"/>
    <w:rsid w:val="00A70835"/>
    <w:rsid w:val="00A712E3"/>
    <w:rsid w:val="00A73517"/>
    <w:rsid w:val="00A74CB7"/>
    <w:rsid w:val="00A820AE"/>
    <w:rsid w:val="00A9127C"/>
    <w:rsid w:val="00A92F80"/>
    <w:rsid w:val="00A95CEA"/>
    <w:rsid w:val="00AA48FF"/>
    <w:rsid w:val="00AA77A4"/>
    <w:rsid w:val="00AB337A"/>
    <w:rsid w:val="00AB68D8"/>
    <w:rsid w:val="00AD0F3B"/>
    <w:rsid w:val="00AD2907"/>
    <w:rsid w:val="00AE029E"/>
    <w:rsid w:val="00AE53DA"/>
    <w:rsid w:val="00B0430A"/>
    <w:rsid w:val="00B6379C"/>
    <w:rsid w:val="00B669AB"/>
    <w:rsid w:val="00B81799"/>
    <w:rsid w:val="00B821DB"/>
    <w:rsid w:val="00B83FAB"/>
    <w:rsid w:val="00B9146E"/>
    <w:rsid w:val="00BB65B9"/>
    <w:rsid w:val="00BD3FE8"/>
    <w:rsid w:val="00BE2624"/>
    <w:rsid w:val="00C048F0"/>
    <w:rsid w:val="00C14091"/>
    <w:rsid w:val="00C23C41"/>
    <w:rsid w:val="00C27F94"/>
    <w:rsid w:val="00C353A4"/>
    <w:rsid w:val="00C370C7"/>
    <w:rsid w:val="00C9608A"/>
    <w:rsid w:val="00CA04D1"/>
    <w:rsid w:val="00CC4AD7"/>
    <w:rsid w:val="00CD3B7E"/>
    <w:rsid w:val="00CE19D6"/>
    <w:rsid w:val="00CF0FDF"/>
    <w:rsid w:val="00CF7AB9"/>
    <w:rsid w:val="00D06E8E"/>
    <w:rsid w:val="00D65589"/>
    <w:rsid w:val="00D65628"/>
    <w:rsid w:val="00D774F5"/>
    <w:rsid w:val="00D81646"/>
    <w:rsid w:val="00D95CC9"/>
    <w:rsid w:val="00DC1C47"/>
    <w:rsid w:val="00DC7A41"/>
    <w:rsid w:val="00DD2801"/>
    <w:rsid w:val="00DE2075"/>
    <w:rsid w:val="00E04FAE"/>
    <w:rsid w:val="00E138FF"/>
    <w:rsid w:val="00E3171D"/>
    <w:rsid w:val="00E53128"/>
    <w:rsid w:val="00E70765"/>
    <w:rsid w:val="00E737C7"/>
    <w:rsid w:val="00E738D4"/>
    <w:rsid w:val="00E82F5B"/>
    <w:rsid w:val="00E83779"/>
    <w:rsid w:val="00E97F92"/>
    <w:rsid w:val="00EA35D7"/>
    <w:rsid w:val="00EA3FD7"/>
    <w:rsid w:val="00EA5660"/>
    <w:rsid w:val="00EE53F8"/>
    <w:rsid w:val="00EE59D0"/>
    <w:rsid w:val="00EE66B5"/>
    <w:rsid w:val="00EE7D8A"/>
    <w:rsid w:val="00EF6B75"/>
    <w:rsid w:val="00F24191"/>
    <w:rsid w:val="00F54337"/>
    <w:rsid w:val="00F65192"/>
    <w:rsid w:val="00F74971"/>
    <w:rsid w:val="00FA21FF"/>
    <w:rsid w:val="00FC416E"/>
    <w:rsid w:val="00FE25DF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3AE1"/>
  <w15:chartTrackingRefBased/>
  <w15:docId w15:val="{FADA05C2-58C9-4CF3-84DA-C02B11E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3FD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32"/>
      <w:sz w:val="26"/>
      <w:szCs w:val="26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E336D"/>
    <w:pPr>
      <w:ind w:left="720"/>
      <w:contextualSpacing/>
    </w:pPr>
    <w:rPr>
      <w:rFonts w:ascii="Calibri" w:hAnsi="Calibri"/>
      <w:bCs w:val="0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E336D"/>
    <w:rPr>
      <w:rFonts w:ascii="Calibri" w:hAnsi="Calibri"/>
      <w:bCs w:val="0"/>
      <w:sz w:val="22"/>
      <w:szCs w:val="22"/>
    </w:rPr>
  </w:style>
  <w:style w:type="paragraph" w:customStyle="1" w:styleId="03">
    <w:name w:val="03"/>
    <w:basedOn w:val="Normal"/>
    <w:link w:val="03Char"/>
    <w:rsid w:val="00E82F5B"/>
    <w:pPr>
      <w:keepNext/>
      <w:keepLines/>
      <w:spacing w:after="0" w:line="360" w:lineRule="auto"/>
      <w:jc w:val="both"/>
      <w:outlineLvl w:val="2"/>
    </w:pPr>
    <w:rPr>
      <w:rFonts w:eastAsia="MS Gothic"/>
      <w:b/>
      <w:color w:val="000000"/>
      <w:lang w:val="vi-VN"/>
      <w14:ligatures w14:val="standardContextual"/>
    </w:rPr>
  </w:style>
  <w:style w:type="character" w:customStyle="1" w:styleId="03Char">
    <w:name w:val="03 Char"/>
    <w:basedOn w:val="DefaultParagraphFont"/>
    <w:link w:val="03"/>
    <w:rsid w:val="00E82F5B"/>
    <w:rPr>
      <w:rFonts w:eastAsia="MS Gothic"/>
      <w:b/>
      <w:color w:val="000000"/>
      <w:lang w:val="vi-VN"/>
      <w14:ligatures w14:val="standardContextual"/>
    </w:rPr>
  </w:style>
  <w:style w:type="paragraph" w:customStyle="1" w:styleId="abang">
    <w:name w:val="abang"/>
    <w:basedOn w:val="Caption"/>
    <w:link w:val="abangChar"/>
    <w:rsid w:val="002D2E09"/>
    <w:pPr>
      <w:spacing w:after="0" w:line="360" w:lineRule="auto"/>
      <w:jc w:val="center"/>
    </w:pPr>
    <w:rPr>
      <w:rFonts w:eastAsia="Times New Roman"/>
      <w:b/>
      <w:iCs w:val="0"/>
      <w:color w:val="auto"/>
      <w:kern w:val="32"/>
      <w:sz w:val="28"/>
      <w:szCs w:val="28"/>
      <w14:ligatures w14:val="standardContextual"/>
    </w:rPr>
  </w:style>
  <w:style w:type="character" w:customStyle="1" w:styleId="abangChar">
    <w:name w:val="abang Char"/>
    <w:link w:val="abang"/>
    <w:rsid w:val="002D2E09"/>
    <w:rPr>
      <w:rFonts w:eastAsia="Times New Roman"/>
      <w:b/>
      <w:i/>
      <w:kern w:val="32"/>
      <w14:ligatures w14:val="standardContextu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D2E0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A3FD7"/>
    <w:rPr>
      <w:rFonts w:asciiTheme="majorHAnsi" w:eastAsiaTheme="majorEastAsia" w:hAnsiTheme="majorHAnsi" w:cstheme="majorBidi"/>
      <w:color w:val="2F5496" w:themeColor="accent1" w:themeShade="BF"/>
      <w:kern w:val="32"/>
      <w:sz w:val="26"/>
      <w:szCs w:val="2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Nguyễn Tiệp</cp:lastModifiedBy>
  <cp:revision>21</cp:revision>
  <cp:lastPrinted>2022-10-04T02:20:00Z</cp:lastPrinted>
  <dcterms:created xsi:type="dcterms:W3CDTF">2023-07-06T23:44:00Z</dcterms:created>
  <dcterms:modified xsi:type="dcterms:W3CDTF">2025-03-06T00:38:00Z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59cee40bf3888cc0d63116f0b798ccc0d2ee090e9efcd8afe92599b5a41442fa</vt:lpwstr>
  </property>
</Properties>
</file>